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5133975</wp:posOffset>
            </wp:positionH>
            <wp:positionV relativeFrom="paragraph">
              <wp:posOffset>-10794</wp:posOffset>
            </wp:positionV>
            <wp:extent cx="1320800" cy="845185"/>
            <wp:effectExtent b="0" l="0" r="0" t="0"/>
            <wp:wrapSquare wrapText="bothSides" distB="0" distT="0" distL="0" distR="0"/>
            <wp:docPr descr="SchoolLogo" id="37" name="image2.jpg"/>
            <a:graphic>
              <a:graphicData uri="http://schemas.openxmlformats.org/drawingml/2006/picture">
                <pic:pic>
                  <pic:nvPicPr>
                    <pic:cNvPr descr="SchoolLogo" id="0" name="image2.jpg"/>
                    <pic:cNvPicPr preferRelativeResize="0"/>
                  </pic:nvPicPr>
                  <pic:blipFill>
                    <a:blip r:embed="rId6"/>
                    <a:srcRect b="0" l="0" r="0" t="0"/>
                    <a:stretch>
                      <a:fillRect/>
                    </a:stretch>
                  </pic:blipFill>
                  <pic:spPr>
                    <a:xfrm>
                      <a:off x="0" y="0"/>
                      <a:ext cx="1320800" cy="845185"/>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sz w:val="24"/>
          <w:szCs w:val="24"/>
          <w:u w:val="single"/>
        </w:rPr>
      </w:pPr>
      <w:bookmarkStart w:colFirst="0" w:colLast="0" w:name="_gjdgxs" w:id="0"/>
      <w:bookmarkEnd w:id="0"/>
      <w:r w:rsidDel="00000000" w:rsidR="00000000" w:rsidRPr="00000000">
        <w:rPr>
          <w:rFonts w:ascii="Arial" w:cs="Arial" w:eastAsia="Arial" w:hAnsi="Arial"/>
          <w:b w:val="1"/>
          <w:sz w:val="24"/>
          <w:szCs w:val="24"/>
          <w:u w:val="single"/>
          <w:rtl w:val="0"/>
        </w:rPr>
        <w:t xml:space="preserve">Hugh Joicey C of E First School</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Happy, Healthy, Aspirational Learners in a Christian Community</w:t>
      </w:r>
    </w:p>
    <w:p w:rsidR="00000000" w:rsidDel="00000000" w:rsidP="00000000" w:rsidRDefault="00000000" w:rsidRPr="00000000" w14:paraId="00000004">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Child Protection and Safeguarding Policy September 2019</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u w:val="single"/>
        </w:rPr>
      </w:pPr>
      <w:bookmarkStart w:colFirst="0" w:colLast="0" w:name="_1fob9te" w:id="2"/>
      <w:bookmarkEnd w:id="2"/>
      <w:r w:rsidDel="00000000" w:rsidR="00000000" w:rsidRPr="00000000">
        <w:rPr>
          <w:rFonts w:ascii="Arial" w:cs="Arial" w:eastAsia="Arial" w:hAnsi="Arial"/>
          <w:b w:val="1"/>
          <w:sz w:val="24"/>
          <w:szCs w:val="24"/>
          <w:u w:val="single"/>
          <w:rtl w:val="0"/>
        </w:rPr>
        <w:t xml:space="preserve">Poli</w:t>
      </w:r>
      <w:r w:rsidDel="00000000" w:rsidR="00000000" w:rsidRPr="00000000">
        <w:rPr>
          <w:rFonts w:ascii="Arial" w:cs="Arial" w:eastAsia="Arial" w:hAnsi="Arial"/>
          <w:b w:val="1"/>
          <w:color w:val="000000"/>
          <w:sz w:val="24"/>
          <w:szCs w:val="24"/>
          <w:u w:val="single"/>
          <w:rtl w:val="0"/>
        </w:rPr>
        <w:t xml:space="preserve">cy statement and princip</w:t>
      </w:r>
      <w:r w:rsidDel="00000000" w:rsidR="00000000" w:rsidRPr="00000000">
        <w:rPr>
          <w:rFonts w:ascii="Arial" w:cs="Arial" w:eastAsia="Arial" w:hAnsi="Arial"/>
          <w:b w:val="1"/>
          <w:sz w:val="24"/>
          <w:szCs w:val="24"/>
          <w:u w:val="single"/>
          <w:rtl w:val="0"/>
        </w:rPr>
        <w:t xml:space="preserve">le</w:t>
      </w:r>
      <w:r w:rsidDel="00000000" w:rsidR="00000000" w:rsidRPr="00000000">
        <w:rPr>
          <w:rFonts w:ascii="Arial" w:cs="Arial" w:eastAsia="Arial" w:hAnsi="Arial"/>
          <w:b w:val="1"/>
          <w:color w:val="000000"/>
          <w:sz w:val="24"/>
          <w:szCs w:val="24"/>
          <w:u w:val="single"/>
          <w:rtl w:val="0"/>
        </w:rPr>
        <w:t xml:space="preserve">s</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Hugh Joicey C of E First School fully recognises its responsibility for safeguarding and promoting the welfare of children.</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This policy is one of a series in the school’s safeguarding portfolio which includes for example:</w:t>
      </w:r>
    </w:p>
    <w:tbl>
      <w:tblPr>
        <w:tblStyle w:val="Table1"/>
        <w:tblW w:w="4850.0" w:type="dxa"/>
        <w:jc w:val="left"/>
        <w:tblInd w:w="0.0" w:type="dxa"/>
        <w:tblLayout w:type="fixed"/>
        <w:tblLook w:val="0400"/>
      </w:tblPr>
      <w:tblGrid>
        <w:gridCol w:w="4850"/>
        <w:tblGridChange w:id="0">
          <w:tblGrid>
            <w:gridCol w:w="4850"/>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widowControl w:val="1"/>
              <w:spacing w:after="0" w:line="240" w:lineRule="auto"/>
              <w:rPr>
                <w:rFonts w:ascii="Times New Roman" w:cs="Times New Roman" w:eastAsia="Times New Roman" w:hAnsi="Times New Roman"/>
                <w:sz w:val="24"/>
                <w:szCs w:val="24"/>
              </w:rPr>
            </w:pPr>
            <w:r w:rsidDel="00000000" w:rsidR="00000000" w:rsidRPr="00000000">
              <w:rPr>
                <w:color w:val="333333"/>
                <w:sz w:val="20"/>
                <w:szCs w:val="20"/>
                <w:rtl w:val="0"/>
              </w:rPr>
              <w:t xml:space="preserve">Accessibility plan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widowControl w:val="1"/>
              <w:spacing w:after="0" w:line="240" w:lineRule="auto"/>
              <w:rPr>
                <w:rFonts w:ascii="Times New Roman" w:cs="Times New Roman" w:eastAsia="Times New Roman" w:hAnsi="Times New Roman"/>
                <w:sz w:val="24"/>
                <w:szCs w:val="24"/>
              </w:rPr>
            </w:pPr>
            <w:r w:rsidDel="00000000" w:rsidR="00000000" w:rsidRPr="00000000">
              <w:rPr>
                <w:color w:val="333333"/>
                <w:sz w:val="20"/>
                <w:szCs w:val="20"/>
                <w:rtl w:val="0"/>
              </w:rPr>
              <w:t xml:space="preserve">Anti-bullying (S)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widowControl w:val="1"/>
              <w:spacing w:after="0" w:line="240" w:lineRule="auto"/>
              <w:rPr>
                <w:rFonts w:ascii="Times New Roman" w:cs="Times New Roman" w:eastAsia="Times New Roman" w:hAnsi="Times New Roman"/>
                <w:sz w:val="24"/>
                <w:szCs w:val="24"/>
              </w:rPr>
            </w:pPr>
            <w:bookmarkStart w:colFirst="0" w:colLast="0" w:name="_3znysh7" w:id="3"/>
            <w:bookmarkEnd w:id="3"/>
            <w:r w:rsidDel="00000000" w:rsidR="00000000" w:rsidRPr="00000000">
              <w:rPr>
                <w:color w:val="000000"/>
                <w:sz w:val="20"/>
                <w:szCs w:val="20"/>
                <w:rtl w:val="0"/>
              </w:rPr>
              <w:t xml:space="preserve">Behaviour </w:t>
            </w:r>
            <w:r w:rsidDel="00000000" w:rsidR="00000000" w:rsidRPr="00000000">
              <w:rPr>
                <w:color w:val="333333"/>
                <w:sz w:val="20"/>
                <w:szCs w:val="20"/>
                <w:rtl w:val="0"/>
              </w:rPr>
              <w:t xml:space="preserve">(S)</w:t>
            </w:r>
            <w:r w:rsidDel="00000000" w:rsidR="00000000" w:rsidRPr="00000000">
              <w:rPr>
                <w:color w:val="000000"/>
                <w:sz w:val="20"/>
                <w:szCs w:val="20"/>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widowControl w:val="1"/>
              <w:spacing w:after="0" w:line="240" w:lineRule="auto"/>
              <w:rPr>
                <w:rFonts w:ascii="Times New Roman" w:cs="Times New Roman" w:eastAsia="Times New Roman" w:hAnsi="Times New Roman"/>
                <w:sz w:val="24"/>
                <w:szCs w:val="24"/>
              </w:rPr>
            </w:pPr>
            <w:r w:rsidDel="00000000" w:rsidR="00000000" w:rsidRPr="00000000">
              <w:rPr>
                <w:color w:val="333333"/>
                <w:sz w:val="20"/>
                <w:szCs w:val="20"/>
                <w:rtl w:val="0"/>
              </w:rPr>
              <w:t xml:space="preserve">Child protection and Safeguarding  (S)</w:t>
            </w:r>
            <w:r w:rsidDel="00000000" w:rsidR="00000000" w:rsidRPr="00000000">
              <w:rPr>
                <w:color w:val="000000"/>
                <w:sz w:val="20"/>
                <w:szCs w:val="20"/>
                <w:rtl w:val="0"/>
              </w:rPr>
              <w:t xml:space="preserve"> (A)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widowControl w:val="1"/>
              <w:spacing w:after="0" w:line="240" w:lineRule="auto"/>
              <w:rPr>
                <w:rFonts w:ascii="Times New Roman" w:cs="Times New Roman" w:eastAsia="Times New Roman" w:hAnsi="Times New Roman"/>
                <w:sz w:val="24"/>
                <w:szCs w:val="24"/>
              </w:rPr>
            </w:pPr>
            <w:r w:rsidDel="00000000" w:rsidR="00000000" w:rsidRPr="00000000">
              <w:rPr>
                <w:color w:val="333333"/>
                <w:sz w:val="20"/>
                <w:szCs w:val="20"/>
                <w:rtl w:val="0"/>
              </w:rPr>
              <w:t xml:space="preserve">Complaints Procedure(S)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widowControl w:val="1"/>
              <w:spacing w:after="0" w:line="240" w:lineRule="auto"/>
              <w:rPr>
                <w:color w:val="333333"/>
                <w:sz w:val="20"/>
                <w:szCs w:val="20"/>
              </w:rPr>
            </w:pPr>
            <w:r w:rsidDel="00000000" w:rsidR="00000000" w:rsidRPr="00000000">
              <w:rPr>
                <w:color w:val="333333"/>
                <w:sz w:val="20"/>
                <w:szCs w:val="20"/>
                <w:rtl w:val="0"/>
              </w:rPr>
              <w:t xml:space="preserve">Confidentiality and Information sharing</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widowControl w:val="1"/>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Education of Looked After Children.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widowControl w:val="1"/>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E safety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widowControl w:val="1"/>
              <w:spacing w:after="0" w:line="240" w:lineRule="auto"/>
              <w:rPr>
                <w:rFonts w:ascii="Times New Roman" w:cs="Times New Roman" w:eastAsia="Times New Roman" w:hAnsi="Times New Roman"/>
                <w:sz w:val="24"/>
                <w:szCs w:val="24"/>
              </w:rPr>
            </w:pPr>
            <w:r w:rsidDel="00000000" w:rsidR="00000000" w:rsidRPr="00000000">
              <w:rPr>
                <w:color w:val="333333"/>
                <w:sz w:val="20"/>
                <w:szCs w:val="20"/>
                <w:rtl w:val="0"/>
              </w:rPr>
              <w:t xml:space="preserve">Equality and diversity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widowControl w:val="1"/>
              <w:spacing w:after="0" w:line="240" w:lineRule="auto"/>
              <w:rPr>
                <w:rFonts w:ascii="Times New Roman" w:cs="Times New Roman" w:eastAsia="Times New Roman" w:hAnsi="Times New Roman"/>
                <w:sz w:val="24"/>
                <w:szCs w:val="24"/>
              </w:rPr>
            </w:pPr>
            <w:r w:rsidDel="00000000" w:rsidR="00000000" w:rsidRPr="00000000">
              <w:rPr>
                <w:color w:val="333333"/>
                <w:sz w:val="20"/>
                <w:szCs w:val="20"/>
                <w:rtl w:val="0"/>
              </w:rPr>
              <w:t xml:space="preserve">First aid</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widowControl w:val="1"/>
              <w:spacing w:after="0" w:line="240" w:lineRule="auto"/>
              <w:rPr>
                <w:rFonts w:ascii="Times New Roman" w:cs="Times New Roman" w:eastAsia="Times New Roman" w:hAnsi="Times New Roman"/>
                <w:sz w:val="24"/>
                <w:szCs w:val="24"/>
              </w:rPr>
            </w:pPr>
            <w:r w:rsidDel="00000000" w:rsidR="00000000" w:rsidRPr="00000000">
              <w:rPr>
                <w:color w:val="333333"/>
                <w:sz w:val="20"/>
                <w:szCs w:val="20"/>
                <w:rtl w:val="0"/>
              </w:rPr>
              <w:t xml:space="preserve">GDPR including </w:t>
            </w:r>
            <w:r w:rsidDel="00000000" w:rsidR="00000000" w:rsidRPr="00000000">
              <w:rPr>
                <w:color w:val="000000"/>
                <w:sz w:val="20"/>
                <w:szCs w:val="20"/>
                <w:rtl w:val="0"/>
              </w:rPr>
              <w:t xml:space="preserve">Safe use of children’s photographs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widowControl w:val="1"/>
              <w:spacing w:after="0" w:line="240" w:lineRule="auto"/>
              <w:rPr>
                <w:rFonts w:ascii="Times New Roman" w:cs="Times New Roman" w:eastAsia="Times New Roman" w:hAnsi="Times New Roman"/>
                <w:sz w:val="24"/>
                <w:szCs w:val="24"/>
              </w:rPr>
            </w:pPr>
            <w:r w:rsidDel="00000000" w:rsidR="00000000" w:rsidRPr="00000000">
              <w:rPr>
                <w:color w:val="333333"/>
                <w:sz w:val="20"/>
                <w:szCs w:val="20"/>
                <w:rtl w:val="0"/>
              </w:rPr>
              <w:t xml:space="preserve">Health and safety (S)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widowControl w:val="1"/>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Home time arrangements.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widowControl w:val="1"/>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Intimate care.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widowControl w:val="1"/>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Missing child procedures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widowControl w:val="1"/>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Off site visits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widowControl w:val="1"/>
              <w:spacing w:after="0" w:line="240" w:lineRule="auto"/>
              <w:rPr>
                <w:color w:val="000000"/>
                <w:sz w:val="20"/>
                <w:szCs w:val="20"/>
              </w:rPr>
            </w:pPr>
            <w:r w:rsidDel="00000000" w:rsidR="00000000" w:rsidRPr="00000000">
              <w:rPr>
                <w:color w:val="000000"/>
                <w:sz w:val="20"/>
                <w:szCs w:val="20"/>
                <w:rtl w:val="0"/>
              </w:rPr>
              <w:t xml:space="preserve">Positive Handling</w:t>
            </w:r>
            <w:r w:rsidDel="00000000" w:rsidR="00000000" w:rsidRPr="00000000">
              <w:rPr>
                <w:color w:val="333333"/>
                <w:sz w:val="20"/>
                <w:szCs w:val="20"/>
                <w:rtl w:val="0"/>
              </w:rPr>
              <w:t xml:space="preserve"> (Use of restraint /</w:t>
            </w:r>
            <w:r w:rsidDel="00000000" w:rsidR="00000000" w:rsidRPr="00000000">
              <w:rPr>
                <w:i w:val="1"/>
                <w:color w:val="333333"/>
                <w:sz w:val="20"/>
                <w:szCs w:val="20"/>
                <w:rtl w:val="0"/>
              </w:rPr>
              <w:t xml:space="preserve">physical intervention)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widowControl w:val="1"/>
              <w:spacing w:after="0" w:line="240" w:lineRule="auto"/>
              <w:rPr>
                <w:color w:val="000000"/>
                <w:sz w:val="20"/>
                <w:szCs w:val="20"/>
              </w:rPr>
            </w:pPr>
            <w:r w:rsidDel="00000000" w:rsidR="00000000" w:rsidRPr="00000000">
              <w:rPr>
                <w:color w:val="000000"/>
                <w:sz w:val="20"/>
                <w:szCs w:val="20"/>
                <w:rtl w:val="0"/>
              </w:rPr>
              <w:t xml:space="preserve">Prevent -Tackling Extremism &amp; Radicalisation</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widowControl w:val="1"/>
              <w:spacing w:after="0" w:line="240" w:lineRule="auto"/>
              <w:rPr>
                <w:color w:val="000000"/>
                <w:sz w:val="20"/>
                <w:szCs w:val="20"/>
              </w:rPr>
            </w:pPr>
            <w:r w:rsidDel="00000000" w:rsidR="00000000" w:rsidRPr="00000000">
              <w:rPr>
                <w:color w:val="000000"/>
                <w:sz w:val="20"/>
                <w:szCs w:val="20"/>
                <w:rtl w:val="0"/>
              </w:rPr>
              <w:t xml:space="preserve">Safer Recruitment and selection (Single Central Register)</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widowControl w:val="1"/>
              <w:spacing w:after="0" w:line="240" w:lineRule="auto"/>
              <w:rPr>
                <w:rFonts w:ascii="Times New Roman" w:cs="Times New Roman" w:eastAsia="Times New Roman" w:hAnsi="Times New Roman"/>
                <w:sz w:val="24"/>
                <w:szCs w:val="24"/>
              </w:rPr>
            </w:pPr>
            <w:r w:rsidDel="00000000" w:rsidR="00000000" w:rsidRPr="00000000">
              <w:rPr>
                <w:color w:val="333333"/>
                <w:sz w:val="20"/>
                <w:szCs w:val="20"/>
                <w:rtl w:val="0"/>
              </w:rPr>
              <w:t xml:space="preserve">Safeguarding statement in school online prospectus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widowControl w:val="1"/>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Security (inc visitors to school)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widowControl w:val="1"/>
              <w:spacing w:after="0" w:line="240" w:lineRule="auto"/>
              <w:rPr>
                <w:color w:val="000000"/>
                <w:sz w:val="20"/>
                <w:szCs w:val="20"/>
              </w:rPr>
            </w:pPr>
            <w:r w:rsidDel="00000000" w:rsidR="00000000" w:rsidRPr="00000000">
              <w:rPr>
                <w:color w:val="000000"/>
                <w:sz w:val="20"/>
                <w:szCs w:val="20"/>
                <w:rtl w:val="0"/>
              </w:rPr>
              <w:t xml:space="preserve">Sex Education Policy</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widowControl w:val="1"/>
              <w:spacing w:after="0" w:line="240" w:lineRule="auto"/>
              <w:rPr>
                <w:color w:val="000000"/>
                <w:sz w:val="20"/>
                <w:szCs w:val="20"/>
              </w:rPr>
            </w:pPr>
            <w:r w:rsidDel="00000000" w:rsidR="00000000" w:rsidRPr="00000000">
              <w:rPr>
                <w:color w:val="000000"/>
                <w:sz w:val="20"/>
                <w:szCs w:val="20"/>
                <w:rtl w:val="0"/>
              </w:rPr>
              <w:t xml:space="preserve">Staff Code of Conduct and Acceptable Use Policy</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widowControl w:val="1"/>
              <w:spacing w:after="0" w:line="240" w:lineRule="auto"/>
              <w:rPr>
                <w:color w:val="000000"/>
                <w:sz w:val="20"/>
                <w:szCs w:val="20"/>
              </w:rPr>
            </w:pPr>
            <w:r w:rsidDel="00000000" w:rsidR="00000000" w:rsidRPr="00000000">
              <w:rPr>
                <w:color w:val="000000"/>
                <w:sz w:val="20"/>
                <w:szCs w:val="20"/>
                <w:rtl w:val="0"/>
              </w:rPr>
              <w:t xml:space="preserve">Staff discipline, grievance and disciplinary</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widowControl w:val="1"/>
              <w:spacing w:after="0" w:line="240" w:lineRule="auto"/>
              <w:rPr>
                <w:rFonts w:ascii="Times New Roman" w:cs="Times New Roman" w:eastAsia="Times New Roman" w:hAnsi="Times New Roman"/>
                <w:sz w:val="24"/>
                <w:szCs w:val="24"/>
              </w:rPr>
            </w:pPr>
            <w:r w:rsidDel="00000000" w:rsidR="00000000" w:rsidRPr="00000000">
              <w:rPr>
                <w:color w:val="333333"/>
                <w:sz w:val="20"/>
                <w:szCs w:val="20"/>
                <w:rtl w:val="0"/>
              </w:rPr>
              <w:t xml:space="preserve">Whistle blowing </w:t>
            </w: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school’s safeguarding arrangements are inspected by Ofsted under the judgements for personal development, behaviour and </w:t>
      </w:r>
      <w:r w:rsidDel="00000000" w:rsidR="00000000" w:rsidRPr="00000000">
        <w:rPr>
          <w:rFonts w:ascii="Arial" w:cs="Arial" w:eastAsia="Arial" w:hAnsi="Arial"/>
          <w:rtl w:val="0"/>
        </w:rPr>
        <w:t xml:space="preserve">welfare</w:t>
      </w:r>
      <w:r w:rsidDel="00000000" w:rsidR="00000000" w:rsidRPr="00000000">
        <w:rPr>
          <w:rFonts w:ascii="Arial" w:cs="Arial" w:eastAsia="Arial" w:hAnsi="Arial"/>
          <w:color w:val="000000"/>
          <w:rtl w:val="0"/>
        </w:rPr>
        <w:t xml:space="preserve">, and effectiveness of leadership and management.</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This policy is available on the school website, hard copy in Office Policies file, and is included in the staff googledrive, and made available to all visitors and volunteers.</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Our core safeguarding principles are: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numPr>
          <w:ilvl w:val="0"/>
          <w:numId w:val="29"/>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color w:val="000000"/>
          <w:rtl w:val="0"/>
        </w:rPr>
        <w:t xml:space="preserve">the school’s responsibility to safeguard and promote the welfare of children is of paramount importance </w:t>
      </w:r>
      <w:r w:rsidDel="00000000" w:rsidR="00000000" w:rsidRPr="00000000">
        <w:rPr>
          <w:rtl w:val="0"/>
        </w:rPr>
      </w:r>
    </w:p>
    <w:p w:rsidR="00000000" w:rsidDel="00000000" w:rsidP="00000000" w:rsidRDefault="00000000" w:rsidRPr="00000000" w14:paraId="0000002E">
      <w:pPr>
        <w:numPr>
          <w:ilvl w:val="0"/>
          <w:numId w:val="29"/>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color w:val="000000"/>
          <w:rtl w:val="0"/>
        </w:rPr>
        <w:t xml:space="preserve">safer children make more successful learners </w:t>
      </w:r>
      <w:r w:rsidDel="00000000" w:rsidR="00000000" w:rsidRPr="00000000">
        <w:rPr>
          <w:rtl w:val="0"/>
        </w:rPr>
      </w:r>
    </w:p>
    <w:p w:rsidR="00000000" w:rsidDel="00000000" w:rsidP="00000000" w:rsidRDefault="00000000" w:rsidRPr="00000000" w14:paraId="0000002F">
      <w:pPr>
        <w:numPr>
          <w:ilvl w:val="0"/>
          <w:numId w:val="29"/>
        </w:numPr>
        <w:spacing w:after="0" w:line="240" w:lineRule="auto"/>
        <w:ind w:left="360" w:hanging="360"/>
        <w:rPr/>
      </w:pPr>
      <w:r w:rsidDel="00000000" w:rsidR="00000000" w:rsidRPr="00000000">
        <w:rPr>
          <w:rFonts w:ascii="Arial" w:cs="Arial" w:eastAsia="Arial" w:hAnsi="Arial"/>
          <w:rtl w:val="0"/>
        </w:rPr>
        <w:t xml:space="preserve">this policy will be reviewed at least annually unless an incident or new legislation or guidance suggests the need for an interim review</w:t>
      </w:r>
      <w:r w:rsidDel="00000000" w:rsidR="00000000" w:rsidRPr="00000000">
        <w:rPr>
          <w:rtl w:val="0"/>
        </w:rPr>
      </w:r>
    </w:p>
    <w:p w:rsidR="00000000" w:rsidDel="00000000" w:rsidP="00000000" w:rsidRDefault="00000000" w:rsidRPr="00000000" w14:paraId="00000030">
      <w:pPr>
        <w:numPr>
          <w:ilvl w:val="0"/>
          <w:numId w:val="29"/>
        </w:numPr>
        <w:spacing w:after="0" w:line="240" w:lineRule="auto"/>
        <w:ind w:left="360" w:hanging="360"/>
        <w:rPr/>
      </w:pPr>
      <w:r w:rsidDel="00000000" w:rsidR="00000000" w:rsidRPr="00000000">
        <w:rPr>
          <w:rFonts w:ascii="Arial" w:cs="Arial" w:eastAsia="Arial" w:hAnsi="Arial"/>
          <w:color w:val="000000"/>
          <w:rtl w:val="0"/>
        </w:rPr>
        <w:t xml:space="preserve">Our vision is one of Happy, Healthy and Aspirational Learners in Christian Community and our absolute dedication to child welfare is included within this.</w:t>
      </w:r>
      <w:r w:rsidDel="00000000" w:rsidR="00000000" w:rsidRPr="00000000">
        <w:rPr>
          <w:rtl w:val="0"/>
        </w:rPr>
      </w:r>
    </w:p>
    <w:p w:rsidR="00000000" w:rsidDel="00000000" w:rsidP="00000000" w:rsidRDefault="00000000" w:rsidRPr="00000000" w14:paraId="00000031">
      <w:pPr>
        <w:pStyle w:val="Heading2"/>
        <w:spacing w:line="240" w:lineRule="auto"/>
        <w:rPr>
          <w:rFonts w:ascii="Arial" w:cs="Arial" w:eastAsia="Arial" w:hAnsi="Arial"/>
          <w:u w:val="single"/>
        </w:rPr>
      </w:pPr>
      <w:bookmarkStart w:colFirst="0" w:colLast="0" w:name="_2et92p0" w:id="4"/>
      <w:bookmarkEnd w:id="4"/>
      <w:r w:rsidDel="00000000" w:rsidR="00000000" w:rsidRPr="00000000">
        <w:rPr>
          <w:rFonts w:ascii="Arial" w:cs="Arial" w:eastAsia="Arial" w:hAnsi="Arial"/>
          <w:u w:val="single"/>
          <w:rtl w:val="0"/>
        </w:rPr>
        <w:t xml:space="preserve">Child protection statement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rPr>
      </w:pPr>
      <w:r w:rsidDel="00000000" w:rsidR="00000000" w:rsidRPr="00000000">
        <w:rPr>
          <w:rFonts w:ascii="Arial" w:cs="Arial" w:eastAsia="Arial" w:hAnsi="Arial"/>
          <w:color w:val="000000"/>
          <w:rtl w:val="0"/>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and protection.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right="212"/>
        <w:rPr>
          <w:rFonts w:ascii="Arial" w:cs="Arial" w:eastAsia="Arial" w:hAnsi="Arial"/>
        </w:rPr>
      </w:pPr>
      <w:r w:rsidDel="00000000" w:rsidR="00000000" w:rsidRPr="00000000">
        <w:rPr>
          <w:rFonts w:ascii="Arial" w:cs="Arial" w:eastAsia="Arial" w:hAnsi="Arial"/>
          <w:rtl w:val="0"/>
        </w:rPr>
        <w:t xml:space="preserve">At Hugh Joicey School, Ford, pupils are taught about safeguarding, including online, through various teaching and learning opportunities and the school is fully committed to this as part of the delivery of a broad and balanced curriculum.</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right="617"/>
        <w:rPr>
          <w:rFonts w:ascii="Arial" w:cs="Arial" w:eastAsia="Arial" w:hAnsi="Arial"/>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right="617"/>
        <w:rPr>
          <w:rFonts w:ascii="Arial" w:cs="Arial" w:eastAsia="Arial" w:hAnsi="Arial"/>
          <w:b w:val="1"/>
          <w:color w:val="000000"/>
        </w:rPr>
      </w:pPr>
      <w:r w:rsidDel="00000000" w:rsidR="00000000" w:rsidRPr="00000000">
        <w:rPr>
          <w:rFonts w:ascii="Arial" w:cs="Arial" w:eastAsia="Arial" w:hAnsi="Arial"/>
          <w:color w:val="000000"/>
          <w:rtl w:val="0"/>
        </w:rPr>
        <w:t xml:space="preserve">The procedures contained in this policy apply to all staff ,volunteers, visitors and governors and are consistent with those of the local safeguarding children board (NSCB)</w:t>
      </w:r>
      <w:r w:rsidDel="00000000" w:rsidR="00000000" w:rsidRPr="00000000">
        <w:rPr>
          <w:rtl w:val="0"/>
        </w:rPr>
      </w:r>
    </w:p>
    <w:p w:rsidR="00000000" w:rsidDel="00000000" w:rsidP="00000000" w:rsidRDefault="00000000" w:rsidRPr="00000000" w14:paraId="00000036">
      <w:pPr>
        <w:pStyle w:val="Heading3"/>
        <w:spacing w:line="240" w:lineRule="auto"/>
        <w:rPr>
          <w:rFonts w:ascii="Arial" w:cs="Arial" w:eastAsia="Arial" w:hAnsi="Arial"/>
        </w:rPr>
      </w:pPr>
      <w:bookmarkStart w:colFirst="0" w:colLast="0" w:name="_tyjcwt" w:id="5"/>
      <w:bookmarkEnd w:id="5"/>
      <w:r w:rsidDel="00000000" w:rsidR="00000000" w:rsidRPr="00000000">
        <w:rPr>
          <w:rFonts w:ascii="Arial" w:cs="Arial" w:eastAsia="Arial" w:hAnsi="Arial"/>
          <w:rtl w:val="0"/>
        </w:rPr>
        <w:t xml:space="preserve">Policy principles </w:t>
      </w:r>
    </w:p>
    <w:p w:rsidR="00000000" w:rsidDel="00000000" w:rsidP="00000000" w:rsidRDefault="00000000" w:rsidRPr="00000000" w14:paraId="00000037">
      <w:pPr>
        <w:numPr>
          <w:ilvl w:val="0"/>
          <w:numId w:val="3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The welfare of the child is paramount </w:t>
      </w:r>
      <w:r w:rsidDel="00000000" w:rsidR="00000000" w:rsidRPr="00000000">
        <w:rPr>
          <w:rtl w:val="0"/>
        </w:rPr>
      </w:r>
    </w:p>
    <w:p w:rsidR="00000000" w:rsidDel="00000000" w:rsidP="00000000" w:rsidRDefault="00000000" w:rsidRPr="00000000" w14:paraId="00000038">
      <w:pPr>
        <w:numPr>
          <w:ilvl w:val="0"/>
          <w:numId w:val="3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All children, regardless of age, gender, ability, culture, race, language, religion or sexual identity, have equal rights to protection </w:t>
      </w:r>
      <w:r w:rsidDel="00000000" w:rsidR="00000000" w:rsidRPr="00000000">
        <w:rPr>
          <w:rtl w:val="0"/>
        </w:rPr>
      </w:r>
    </w:p>
    <w:p w:rsidR="00000000" w:rsidDel="00000000" w:rsidP="00000000" w:rsidRDefault="00000000" w:rsidRPr="00000000" w14:paraId="00000039">
      <w:pPr>
        <w:numPr>
          <w:ilvl w:val="0"/>
          <w:numId w:val="3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All staff have an equal responsibility to act on any suspicion or disclosure that may suggest a child is at risk of harm </w:t>
      </w:r>
      <w:r w:rsidDel="00000000" w:rsidR="00000000" w:rsidRPr="00000000">
        <w:rPr>
          <w:rtl w:val="0"/>
        </w:rPr>
      </w:r>
    </w:p>
    <w:p w:rsidR="00000000" w:rsidDel="00000000" w:rsidP="00000000" w:rsidRDefault="00000000" w:rsidRPr="00000000" w14:paraId="0000003A">
      <w:pPr>
        <w:numPr>
          <w:ilvl w:val="0"/>
          <w:numId w:val="3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Pupils and staff involved in child protection issues will receive appropriate support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C">
      <w:pPr>
        <w:pStyle w:val="Heading3"/>
        <w:spacing w:line="240" w:lineRule="auto"/>
        <w:rPr>
          <w:rFonts w:ascii="Arial" w:cs="Arial" w:eastAsia="Arial" w:hAnsi="Arial"/>
        </w:rPr>
      </w:pPr>
      <w:bookmarkStart w:colFirst="0" w:colLast="0" w:name="_3dy6vkm" w:id="6"/>
      <w:bookmarkEnd w:id="6"/>
      <w:r w:rsidDel="00000000" w:rsidR="00000000" w:rsidRPr="00000000">
        <w:rPr>
          <w:rFonts w:ascii="Arial" w:cs="Arial" w:eastAsia="Arial" w:hAnsi="Arial"/>
          <w:rtl w:val="0"/>
        </w:rPr>
        <w:t xml:space="preserve">Policy aims </w:t>
      </w:r>
    </w:p>
    <w:p w:rsidR="00000000" w:rsidDel="00000000" w:rsidP="00000000" w:rsidRDefault="00000000" w:rsidRPr="00000000" w14:paraId="0000003D">
      <w:pPr>
        <w:numPr>
          <w:ilvl w:val="0"/>
          <w:numId w:val="31"/>
        </w:numPr>
        <w:spacing w:after="0" w:line="240" w:lineRule="auto"/>
        <w:ind w:left="360" w:hanging="360"/>
        <w:rPr/>
      </w:pPr>
      <w:r w:rsidDel="00000000" w:rsidR="00000000" w:rsidRPr="00000000">
        <w:rPr>
          <w:rFonts w:ascii="Arial" w:cs="Arial" w:eastAsia="Arial" w:hAnsi="Arial"/>
          <w:rtl w:val="0"/>
        </w:rPr>
        <w:t xml:space="preserve">To demonstrate the school’s commitment with regard to safeguarding and child protection to pupils, parents and other partners </w:t>
      </w:r>
      <w:r w:rsidDel="00000000" w:rsidR="00000000" w:rsidRPr="00000000">
        <w:rPr>
          <w:rtl w:val="0"/>
        </w:rPr>
      </w:r>
    </w:p>
    <w:p w:rsidR="00000000" w:rsidDel="00000000" w:rsidP="00000000" w:rsidRDefault="00000000" w:rsidRPr="00000000" w14:paraId="0000003E">
      <w:pPr>
        <w:numPr>
          <w:ilvl w:val="0"/>
          <w:numId w:val="31"/>
        </w:numPr>
        <w:spacing w:after="0" w:line="240" w:lineRule="auto"/>
        <w:ind w:left="360" w:hanging="360"/>
        <w:rPr/>
      </w:pPr>
      <w:r w:rsidDel="00000000" w:rsidR="00000000" w:rsidRPr="00000000">
        <w:rPr>
          <w:rFonts w:ascii="Arial" w:cs="Arial" w:eastAsia="Arial" w:hAnsi="Arial"/>
          <w:rtl w:val="0"/>
        </w:rPr>
        <w:t xml:space="preserve">To contribute to the school’s safeguarding portfolio </w:t>
      </w:r>
      <w:r w:rsidDel="00000000" w:rsidR="00000000" w:rsidRPr="00000000">
        <w:rPr>
          <w:rtl w:val="0"/>
        </w:rPr>
      </w:r>
    </w:p>
    <w:p w:rsidR="00000000" w:rsidDel="00000000" w:rsidP="00000000" w:rsidRDefault="00000000" w:rsidRPr="00000000" w14:paraId="0000003F">
      <w:pPr>
        <w:numPr>
          <w:ilvl w:val="0"/>
          <w:numId w:val="3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To provide all staff with the necessary information to enable them to meet their child protection responsibilities </w:t>
      </w:r>
      <w:r w:rsidDel="00000000" w:rsidR="00000000" w:rsidRPr="00000000">
        <w:rPr>
          <w:rtl w:val="0"/>
        </w:rPr>
      </w:r>
    </w:p>
    <w:p w:rsidR="00000000" w:rsidDel="00000000" w:rsidP="00000000" w:rsidRDefault="00000000" w:rsidRPr="00000000" w14:paraId="00000040">
      <w:pPr>
        <w:numPr>
          <w:ilvl w:val="0"/>
          <w:numId w:val="3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To ensure consistent good practice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Pr>
        <mc:AlternateContent>
          <mc:Choice Requires="wpg">
            <w:drawing>
              <wp:inline distB="0" distT="0" distL="0" distR="0">
                <wp:extent cx="5876925" cy="2524125"/>
                <wp:effectExtent b="0" l="0" r="0" t="0"/>
                <wp:docPr id="12" name=""/>
                <a:graphic>
                  <a:graphicData uri="http://schemas.microsoft.com/office/word/2010/wordprocessingShape">
                    <wps:wsp>
                      <wps:cNvSpPr/>
                      <wps:cNvPr id="13" name="Shape 13"/>
                      <wps:spPr>
                        <a:xfrm>
                          <a:off x="2413253" y="2522700"/>
                          <a:ext cx="5865495" cy="25146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u w:val="single"/>
                                <w:vertAlign w:val="baseline"/>
                              </w:rPr>
                              <w:t xml:space="preserve">Terminology </w:t>
                            </w:r>
                          </w:p>
                          <w:p w:rsidR="00000000" w:rsidDel="00000000" w:rsidP="00000000" w:rsidRDefault="00000000" w:rsidRPr="00000000">
                            <w:pPr>
                              <w:spacing w:after="280" w:before="0" w:line="240"/>
                              <w:ind w:left="0" w:right="116.00000381469727" w:firstLine="0"/>
                              <w:jc w:val="left"/>
                              <w:textDirection w:val="btLr"/>
                            </w:pPr>
                            <w:r w:rsidDel="00000000" w:rsidR="00000000" w:rsidRPr="00000000">
                              <w:rPr>
                                <w:rFonts w:ascii="Calibri" w:cs="Calibri" w:eastAsia="Calibri" w:hAnsi="Calibri"/>
                                <w:b w:val="1"/>
                                <w:i w:val="0"/>
                                <w:smallCaps w:val="0"/>
                                <w:strike w:val="0"/>
                                <w:color w:val="000000"/>
                                <w:sz w:val="18"/>
                                <w:u w:val="single"/>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Safeguarding</w:t>
                            </w:r>
                            <w:r w:rsidDel="00000000" w:rsidR="00000000" w:rsidRPr="00000000">
                              <w:rPr>
                                <w:rFonts w:ascii="Calibri" w:cs="Calibri" w:eastAsia="Calibri" w:hAnsi="Calibri"/>
                                <w:b w:val="0"/>
                                <w:i w:val="0"/>
                                <w:smallCaps w:val="0"/>
                                <w:strike w:val="0"/>
                                <w:color w:val="000000"/>
                                <w:sz w:val="18"/>
                                <w:vertAlign w:val="baseline"/>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000000" w:rsidDel="00000000" w:rsidP="00000000" w:rsidRDefault="00000000" w:rsidRPr="00000000">
                            <w:pPr>
                              <w:spacing w:after="280" w:before="0" w:line="240"/>
                              <w:ind w:left="0" w:right="362.00000762939453"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Child protection</w:t>
                            </w:r>
                            <w:r w:rsidDel="00000000" w:rsidR="00000000" w:rsidRPr="00000000">
                              <w:rPr>
                                <w:rFonts w:ascii="Calibri" w:cs="Calibri" w:eastAsia="Calibri" w:hAnsi="Calibri"/>
                                <w:b w:val="0"/>
                                <w:i w:val="0"/>
                                <w:smallCaps w:val="0"/>
                                <w:strike w:val="0"/>
                                <w:color w:val="000000"/>
                                <w:sz w:val="18"/>
                                <w:vertAlign w:val="baseline"/>
                              </w:rPr>
                              <w:t xml:space="preserve"> refers to the processes undertaken to protect children who have been identified as suffering, or being at risk of suffering significant harm. </w:t>
                            </w:r>
                          </w:p>
                          <w:p w:rsidR="00000000" w:rsidDel="00000000" w:rsidP="00000000" w:rsidRDefault="00000000" w:rsidRPr="00000000">
                            <w:pPr>
                              <w:spacing w:after="28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Staff</w:t>
                            </w:r>
                            <w:r w:rsidDel="00000000" w:rsidR="00000000" w:rsidRPr="00000000">
                              <w:rPr>
                                <w:rFonts w:ascii="Calibri" w:cs="Calibri" w:eastAsia="Calibri" w:hAnsi="Calibri"/>
                                <w:b w:val="0"/>
                                <w:i w:val="0"/>
                                <w:smallCaps w:val="0"/>
                                <w:strike w:val="0"/>
                                <w:color w:val="000000"/>
                                <w:sz w:val="18"/>
                                <w:vertAlign w:val="baseline"/>
                              </w:rPr>
                              <w:t xml:space="preserve"> refers to all those working for or on behalf of the school, full time or part time, temporary or permanent, in either a paid or voluntary capacity. </w:t>
                            </w:r>
                          </w:p>
                          <w:p w:rsidR="00000000" w:rsidDel="00000000" w:rsidP="00000000" w:rsidRDefault="00000000" w:rsidRPr="00000000">
                            <w:pPr>
                              <w:spacing w:after="28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Child</w:t>
                            </w:r>
                            <w:r w:rsidDel="00000000" w:rsidR="00000000" w:rsidRPr="00000000">
                              <w:rPr>
                                <w:rFonts w:ascii="Calibri" w:cs="Calibri" w:eastAsia="Calibri" w:hAnsi="Calibri"/>
                                <w:b w:val="0"/>
                                <w:i w:val="0"/>
                                <w:smallCaps w:val="0"/>
                                <w:strike w:val="0"/>
                                <w:color w:val="000000"/>
                                <w:sz w:val="18"/>
                                <w:vertAlign w:val="baseline"/>
                              </w:rPr>
                              <w:t xml:space="preserve"> includes everyone under the age of 18.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Parent</w:t>
                            </w:r>
                            <w:r w:rsidDel="00000000" w:rsidR="00000000" w:rsidRPr="00000000">
                              <w:rPr>
                                <w:rFonts w:ascii="Calibri" w:cs="Calibri" w:eastAsia="Calibri" w:hAnsi="Calibri"/>
                                <w:b w:val="0"/>
                                <w:i w:val="0"/>
                                <w:smallCaps w:val="0"/>
                                <w:strike w:val="0"/>
                                <w:color w:val="000000"/>
                                <w:sz w:val="18"/>
                                <w:vertAlign w:val="baseline"/>
                              </w:rPr>
                              <w:t xml:space="preserve"> refers to birth parents and other adults who are in a parenting role, for example step-parents, foster carers and adoptive parents.</w:t>
                            </w:r>
                          </w:p>
                        </w:txbxContent>
                      </wps:txbx>
                      <wps:bodyPr anchorCtr="0" anchor="t" bIns="45700" lIns="91425" spcFirstLastPara="1" rIns="91425" wrap="square" tIns="45700">
                        <a:noAutofit/>
                      </wps:bodyPr>
                    </wps:wsp>
                  </a:graphicData>
                </a:graphic>
              </wp:inline>
            </w:drawing>
          </mc:Choice>
          <mc:Fallback>
            <w:drawing>
              <wp:inline distB="0" distT="0" distL="0" distR="0">
                <wp:extent cx="5876925" cy="2524125"/>
                <wp:effectExtent b="0" l="0" r="0" t="0"/>
                <wp:docPr id="12"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5876925" cy="25241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3">
      <w:pPr>
        <w:pStyle w:val="Heading1"/>
        <w:spacing w:line="240" w:lineRule="auto"/>
        <w:rPr>
          <w:rFonts w:ascii="Arial" w:cs="Arial" w:eastAsia="Arial" w:hAnsi="Arial"/>
        </w:rPr>
      </w:pPr>
      <w:bookmarkStart w:colFirst="0" w:colLast="0" w:name="_1t3h5sf" w:id="7"/>
      <w:bookmarkEnd w:id="7"/>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1"/>
        <w:spacing w:line="240" w:lineRule="auto"/>
        <w:rPr>
          <w:rFonts w:ascii="Arial" w:cs="Arial" w:eastAsia="Arial" w:hAnsi="Arial"/>
        </w:rPr>
      </w:pPr>
      <w:bookmarkStart w:colFirst="0" w:colLast="0" w:name="_4d34og8" w:id="8"/>
      <w:bookmarkEnd w:id="8"/>
      <w:r w:rsidDel="00000000" w:rsidR="00000000" w:rsidRPr="00000000">
        <w:rPr>
          <w:rFonts w:ascii="Arial" w:cs="Arial" w:eastAsia="Arial" w:hAnsi="Arial"/>
          <w:rtl w:val="0"/>
        </w:rPr>
        <w:t xml:space="preserve">Safeguarding legislation and guidance</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right="212"/>
        <w:rPr>
          <w:rFonts w:ascii="Arial" w:cs="Arial" w:eastAsia="Arial" w:hAnsi="Arial"/>
          <w:i w:val="1"/>
          <w:color w:val="808080"/>
        </w:rPr>
      </w:pPr>
      <w:r w:rsidDel="00000000" w:rsidR="00000000" w:rsidRPr="00000000">
        <w:rPr>
          <w:rtl w:val="0"/>
        </w:rPr>
      </w:r>
    </w:p>
    <w:p w:rsidR="00000000" w:rsidDel="00000000" w:rsidP="00000000" w:rsidRDefault="00000000" w:rsidRPr="00000000" w14:paraId="00000047">
      <w:pPr>
        <w:numPr>
          <w:ilvl w:val="0"/>
          <w:numId w:val="22"/>
        </w:numPr>
        <w:pBdr>
          <w:top w:space="0" w:sz="0" w:val="nil"/>
          <w:left w:space="0" w:sz="0" w:val="nil"/>
          <w:bottom w:space="0" w:sz="0" w:val="nil"/>
          <w:right w:space="0" w:sz="0" w:val="nil"/>
          <w:between w:space="0" w:sz="0" w:val="nil"/>
        </w:pBdr>
        <w:spacing w:after="0" w:line="240" w:lineRule="auto"/>
        <w:ind w:left="360" w:right="212" w:hanging="360"/>
        <w:rPr>
          <w:color w:val="000000"/>
        </w:rPr>
      </w:pPr>
      <w:r w:rsidDel="00000000" w:rsidR="00000000" w:rsidRPr="00000000">
        <w:rPr>
          <w:rFonts w:ascii="Arial" w:cs="Arial" w:eastAsia="Arial" w:hAnsi="Arial"/>
          <w:color w:val="000000"/>
          <w:rtl w:val="0"/>
        </w:rPr>
        <w:t xml:space="preserve">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numPr>
          <w:ilvl w:val="0"/>
          <w:numId w:val="6"/>
        </w:numPr>
        <w:spacing w:after="0" w:line="240" w:lineRule="auto"/>
        <w:ind w:left="360" w:hanging="360"/>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rtl w:val="0"/>
        </w:rPr>
        <w:t xml:space="preserve">Teacher Standards 2012</w:t>
      </w:r>
      <w:r w:rsidDel="00000000" w:rsidR="00000000" w:rsidRPr="00000000">
        <w:rPr>
          <w:rFonts w:ascii="Arial" w:cs="Arial" w:eastAsia="Arial" w:hAnsi="Arial"/>
          <w:rtl w:val="0"/>
        </w:rPr>
        <w:t xml:space="preserve"> state that teachers, including head teachers should safeguard children’s wellbeing and maintain public trust in the teaching profession as part of their professional duties.</w:t>
      </w: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B">
      <w:pPr>
        <w:numPr>
          <w:ilvl w:val="0"/>
          <w:numId w:val="6"/>
        </w:numPr>
        <w:spacing w:after="0" w:line="240" w:lineRule="auto"/>
        <w:ind w:left="360" w:hanging="360"/>
        <w:rPr/>
      </w:pPr>
      <w:r w:rsidDel="00000000" w:rsidR="00000000" w:rsidRPr="00000000">
        <w:rPr>
          <w:rFonts w:ascii="Arial" w:cs="Arial" w:eastAsia="Arial" w:hAnsi="Arial"/>
          <w:rtl w:val="0"/>
        </w:rPr>
        <w:t xml:space="preserve">The statutory guidance, </w:t>
      </w:r>
      <w:r w:rsidDel="00000000" w:rsidR="00000000" w:rsidRPr="00000000">
        <w:rPr>
          <w:rFonts w:ascii="Arial" w:cs="Arial" w:eastAsia="Arial" w:hAnsi="Arial"/>
          <w:b w:val="1"/>
          <w:rtl w:val="0"/>
        </w:rPr>
        <w:t xml:space="preserve">Working Together to Safeguarding Children 2018,</w:t>
      </w:r>
      <w:r w:rsidDel="00000000" w:rsidR="00000000" w:rsidRPr="00000000">
        <w:rPr>
          <w:rFonts w:ascii="Arial" w:cs="Arial" w:eastAsia="Arial" w:hAnsi="Arial"/>
          <w:rtl w:val="0"/>
        </w:rPr>
        <w:t xml:space="preserve"> covers the legislative requirements and expectations on individual services (including schools and colleges) to safeguard and promote the welfare of children. It also provides the framework for LSCBs to monitor the effectiveness of local services, including safeguarding arrangements in schools.</w:t>
      </w: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D">
      <w:pPr>
        <w:numPr>
          <w:ilvl w:val="0"/>
          <w:numId w:val="6"/>
        </w:numPr>
        <w:spacing w:after="0" w:line="240" w:lineRule="auto"/>
        <w:ind w:left="360" w:hanging="360"/>
        <w:rPr/>
      </w:pPr>
      <w:r w:rsidDel="00000000" w:rsidR="00000000" w:rsidRPr="00000000">
        <w:rPr>
          <w:rFonts w:ascii="Arial" w:cs="Arial" w:eastAsia="Arial" w:hAnsi="Arial"/>
          <w:rtl w:val="0"/>
        </w:rPr>
        <w:t xml:space="preserve">The statutory guidance, </w:t>
      </w:r>
      <w:r w:rsidDel="00000000" w:rsidR="00000000" w:rsidRPr="00000000">
        <w:rPr>
          <w:rFonts w:ascii="Arial" w:cs="Arial" w:eastAsia="Arial" w:hAnsi="Arial"/>
          <w:b w:val="1"/>
          <w:rtl w:val="0"/>
        </w:rPr>
        <w:t xml:space="preserve">Keeping Children Safe in Education 2019,</w:t>
      </w:r>
      <w:r w:rsidDel="00000000" w:rsidR="00000000" w:rsidRPr="00000000">
        <w:rPr>
          <w:rFonts w:ascii="Arial" w:cs="Arial" w:eastAsia="Arial" w:hAnsi="Arial"/>
          <w:rtl w:val="0"/>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‘School’ includes maintained nursery schools. ‘College’ means further education colleges and sixth form colleges as established under the Further and Higher Education Act 1992. And relates to their responsibilities to children under the age of 18 (but excludes 16-19 academies and free schools, which are required to comply with relevant safeguarding legislation by virtue of their funding agreement) </w:t>
      </w: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F">
      <w:pPr>
        <w:numPr>
          <w:ilvl w:val="0"/>
          <w:numId w:val="6"/>
        </w:numPr>
        <w:spacing w:after="0" w:line="240" w:lineRule="auto"/>
        <w:ind w:left="360" w:hanging="360"/>
        <w:rPr>
          <w:highlight w:val="red"/>
        </w:rPr>
      </w:pPr>
      <w:r w:rsidDel="00000000" w:rsidR="00000000" w:rsidRPr="00000000">
        <w:rPr>
          <w:rFonts w:ascii="Arial" w:cs="Arial" w:eastAsia="Arial" w:hAnsi="Arial"/>
          <w:highlight w:val="red"/>
          <w:rtl w:val="0"/>
        </w:rPr>
        <w:t xml:space="preserve">All staff must read Part One of this guidance and have all been issued with access to a  copy. </w:t>
      </w:r>
      <w:r w:rsidDel="00000000" w:rsidR="00000000" w:rsidRPr="00000000">
        <w:rPr>
          <w:rFonts w:ascii="Arial" w:cs="Arial" w:eastAsia="Arial" w:hAnsi="Arial"/>
          <w:color w:val="000000"/>
          <w:highlight w:val="red"/>
          <w:rtl w:val="0"/>
        </w:rPr>
        <w:t xml:space="preserve">A record to confirm this is held in the school Office.</w:t>
      </w:r>
      <w:r w:rsidDel="00000000" w:rsidR="00000000" w:rsidRPr="00000000">
        <w:rPr>
          <w:rtl w:val="0"/>
        </w:rPr>
      </w:r>
    </w:p>
    <w:p w:rsidR="00000000" w:rsidDel="00000000" w:rsidP="00000000" w:rsidRDefault="00000000" w:rsidRPr="00000000" w14:paraId="00000050">
      <w:pPr>
        <w:spacing w:after="0" w:line="240" w:lineRule="auto"/>
        <w:ind w:left="360"/>
        <w:rPr>
          <w:rFonts w:ascii="Arial" w:cs="Arial" w:eastAsia="Arial" w:hAnsi="Arial"/>
        </w:rPr>
      </w:pPr>
      <w:r w:rsidDel="00000000" w:rsidR="00000000" w:rsidRPr="00000000">
        <w:rPr>
          <w:rtl w:val="0"/>
        </w:rPr>
      </w:r>
    </w:p>
    <w:p w:rsidR="00000000" w:rsidDel="00000000" w:rsidP="00000000" w:rsidRDefault="00000000" w:rsidRPr="00000000" w14:paraId="00000051">
      <w:pPr>
        <w:numPr>
          <w:ilvl w:val="0"/>
          <w:numId w:val="6"/>
        </w:numPr>
        <w:spacing w:after="0" w:line="240" w:lineRule="auto"/>
        <w:ind w:left="360" w:hanging="360"/>
        <w:rPr/>
      </w:pPr>
      <w:r w:rsidDel="00000000" w:rsidR="00000000" w:rsidRPr="00000000">
        <w:rPr>
          <w:rFonts w:ascii="Arial" w:cs="Arial" w:eastAsia="Arial" w:hAnsi="Arial"/>
          <w:b w:val="1"/>
          <w:rtl w:val="0"/>
        </w:rPr>
        <w:t xml:space="preserve">What to do if you’re worried a child is being abused 2015 - Advice for practitioners</w:t>
      </w:r>
      <w:r w:rsidDel="00000000" w:rsidR="00000000" w:rsidRPr="00000000">
        <w:rPr>
          <w:rFonts w:ascii="Arial" w:cs="Arial" w:eastAsia="Arial" w:hAnsi="Arial"/>
          <w:rtl w:val="0"/>
        </w:rPr>
        <w:t xml:space="preserve"> is non statutory advice which helps practitioners (everyone who works with children) to identify abuse and neglect and take appropriate action</w:t>
      </w:r>
      <w:r w:rsidDel="00000000" w:rsidR="00000000" w:rsidRPr="00000000">
        <w:rPr>
          <w:rFonts w:ascii="Arial" w:cs="Arial" w:eastAsia="Arial" w:hAnsi="Arial"/>
          <w:color w:val="808080"/>
          <w:rtl w:val="0"/>
        </w:rPr>
        <w:t xml:space="preserve">  </w:t>
      </w:r>
      <w:r w:rsidDel="00000000" w:rsidR="00000000" w:rsidRPr="00000000">
        <w:rPr>
          <w:rFonts w:ascii="Arial" w:cs="Arial" w:eastAsia="Arial" w:hAnsi="Arial"/>
          <w:i w:val="1"/>
          <w:color w:val="000000"/>
          <w:rtl w:val="0"/>
        </w:rPr>
        <w:t xml:space="preserve">on the googledrive or to download in the school office.</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3">
      <w:pPr>
        <w:spacing w:line="240" w:lineRule="auto"/>
        <w:rPr>
          <w:rFonts w:ascii="Arial" w:cs="Arial" w:eastAsia="Arial" w:hAnsi="Arial"/>
        </w:rPr>
      </w:pPr>
      <w:r w:rsidDel="00000000" w:rsidR="00000000" w:rsidRPr="00000000">
        <w:rPr>
          <w:rFonts w:ascii="Arial" w:cs="Arial" w:eastAsia="Arial" w:hAnsi="Arial"/>
          <w:rtl w:val="0"/>
        </w:rPr>
        <w:t xml:space="preserve">Due to their day-to-day contact with pupils, school staff are uniquely placed to observe changes in children’s behaviour and the outward signs of abuse. Children may also turn to a trusted adult in school when they are in distress or at risk. It is vital that all school staff are alert to the signs of abuse and understand the procedures for reporting their concerns. The school will always act on identified concerns </w:t>
      </w:r>
    </w:p>
    <w:p w:rsidR="00000000" w:rsidDel="00000000" w:rsidP="00000000" w:rsidRDefault="00000000" w:rsidRPr="00000000" w14:paraId="00000054">
      <w:pPr>
        <w:pStyle w:val="Heading1"/>
        <w:spacing w:line="240" w:lineRule="auto"/>
        <w:rPr>
          <w:rFonts w:ascii="Arial" w:cs="Arial" w:eastAsia="Arial" w:hAnsi="Arial"/>
        </w:rPr>
      </w:pPr>
      <w:bookmarkStart w:colFirst="0" w:colLast="0" w:name="_2s8eyo1" w:id="9"/>
      <w:bookmarkEnd w:id="9"/>
      <w:r w:rsidDel="00000000" w:rsidR="00000000" w:rsidRPr="00000000">
        <w:rPr>
          <w:rFonts w:ascii="Arial" w:cs="Arial" w:eastAsia="Arial" w:hAnsi="Arial"/>
          <w:rtl w:val="0"/>
        </w:rPr>
        <w:t xml:space="preserve">Roles and responsibilities</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rPr>
      </w:pPr>
      <w:r w:rsidDel="00000000" w:rsidR="00000000" w:rsidRPr="00000000">
        <w:rPr>
          <w:rFonts w:ascii="Arial" w:cs="Arial" w:eastAsia="Arial" w:hAnsi="Arial"/>
          <w:color w:val="000000"/>
        </w:rPr>
        <mc:AlternateContent>
          <mc:Choice Requires="wpg">
            <w:drawing>
              <wp:inline distB="0" distT="0" distL="0" distR="0">
                <wp:extent cx="5978525" cy="2727325"/>
                <wp:effectExtent b="0" l="0" r="0" t="0"/>
                <wp:docPr id="11" name=""/>
                <a:graphic>
                  <a:graphicData uri="http://schemas.microsoft.com/office/word/2010/wordprocessingShape">
                    <wps:wsp>
                      <wps:cNvSpPr/>
                      <wps:cNvPr id="12" name="Shape 12"/>
                      <wps:spPr>
                        <a:xfrm>
                          <a:off x="2366263" y="2425228"/>
                          <a:ext cx="5959475" cy="270954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Key personnel </w:t>
                            </w:r>
                          </w:p>
                          <w:p w:rsidR="00000000" w:rsidDel="00000000" w:rsidP="00000000" w:rsidRDefault="00000000" w:rsidRPr="00000000">
                            <w:pPr>
                              <w:spacing w:after="23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The designated safeguarding lead (DSL)  for child protection is</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1"/>
                                <w:i w:val="0"/>
                                <w:smallCaps w:val="0"/>
                                <w:strike w:val="0"/>
                                <w:color w:val="000000"/>
                                <w:sz w:val="20"/>
                                <w:u w:val="single"/>
                                <w:vertAlign w:val="baseline"/>
                              </w:rPr>
                              <w:t xml:space="preserve">Jacqueline Dalrymple</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Contact details: email:  </w:t>
                            </w:r>
                            <w:r w:rsidDel="00000000" w:rsidR="00000000" w:rsidRPr="00000000">
                              <w:rPr>
                                <w:rFonts w:ascii="Calibri" w:cs="Calibri" w:eastAsia="Calibri" w:hAnsi="Calibri"/>
                                <w:b w:val="0"/>
                                <w:i w:val="0"/>
                                <w:smallCaps w:val="0"/>
                                <w:strike w:val="0"/>
                                <w:color w:val="0000ff"/>
                                <w:sz w:val="20"/>
                                <w:u w:val="single"/>
                                <w:vertAlign w:val="baseline"/>
                              </w:rPr>
                              <w:t xml:space="preserve">jacqueline.dalrymple@ford.northumberland.sch.uk</w:t>
                            </w:r>
                            <w:r w:rsidDel="00000000" w:rsidR="00000000" w:rsidRPr="00000000">
                              <w:rPr>
                                <w:rFonts w:ascii="Calibri" w:cs="Calibri" w:eastAsia="Calibri" w:hAnsi="Calibri"/>
                                <w:b w:val="0"/>
                                <w:i w:val="0"/>
                                <w:smallCaps w:val="0"/>
                                <w:strike w:val="0"/>
                                <w:color w:val="000000"/>
                                <w:sz w:val="20"/>
                                <w:vertAlign w:val="baseline"/>
                              </w:rPr>
                              <w:t xml:space="preserve"> tel: .01890 820 217 </w:t>
                            </w:r>
                            <w:r w:rsidDel="00000000" w:rsidR="00000000" w:rsidRPr="00000000">
                              <w:rPr>
                                <w:rFonts w:ascii="Calibri" w:cs="Calibri" w:eastAsia="Calibri" w:hAnsi="Calibri"/>
                                <w:b w:val="0"/>
                                <w:i w:val="0"/>
                                <w:smallCaps w:val="0"/>
                                <w:strike w:val="0"/>
                                <w:color w:val="000000"/>
                                <w:sz w:val="20"/>
                                <w:u w:val="single"/>
                                <w:vertAlign w:val="baseline"/>
                              </w:rPr>
                              <w:t xml:space="preserve">                                          </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u w:val="single"/>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The deputy designated person(s) is/are</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1"/>
                                <w:i w:val="0"/>
                                <w:smallCaps w:val="0"/>
                                <w:strike w:val="0"/>
                                <w:color w:val="000000"/>
                                <w:sz w:val="20"/>
                                <w:u w:val="single"/>
                                <w:vertAlign w:val="baseline"/>
                              </w:rPr>
                              <w:t xml:space="preserve">Anna Carr</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Contact details: email: </w:t>
                            </w:r>
                            <w:r w:rsidDel="00000000" w:rsidR="00000000" w:rsidRPr="00000000">
                              <w:rPr>
                                <w:rFonts w:ascii="Calibri" w:cs="Calibri" w:eastAsia="Calibri" w:hAnsi="Calibri"/>
                                <w:b w:val="0"/>
                                <w:i w:val="0"/>
                                <w:smallCaps w:val="0"/>
                                <w:strike w:val="0"/>
                                <w:color w:val="0000ff"/>
                                <w:sz w:val="20"/>
                                <w:u w:val="single"/>
                                <w:vertAlign w:val="baseline"/>
                              </w:rPr>
                              <w:t xml:space="preserve">anna.carr@ford.northumberland.sch.uk</w:t>
                            </w:r>
                            <w:r w:rsidDel="00000000" w:rsidR="00000000" w:rsidRPr="00000000">
                              <w:rPr>
                                <w:rFonts w:ascii="Calibri" w:cs="Calibri" w:eastAsia="Calibri" w:hAnsi="Calibri"/>
                                <w:b w:val="0"/>
                                <w:i w:val="0"/>
                                <w:smallCaps w:val="0"/>
                                <w:strike w:val="0"/>
                                <w:color w:val="000000"/>
                                <w:sz w:val="20"/>
                                <w:vertAlign w:val="baseline"/>
                              </w:rPr>
                              <w:t xml:space="preserve">  tel: ..01890 820217....</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The nominated child protection governor is</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1"/>
                                <w:i w:val="0"/>
                                <w:smallCaps w:val="0"/>
                                <w:strike w:val="0"/>
                                <w:color w:val="000000"/>
                                <w:sz w:val="20"/>
                                <w:u w:val="single"/>
                                <w:vertAlign w:val="baseline"/>
                              </w:rPr>
                              <w:t xml:space="preserve">Carol Douglas</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Contact details: email: </w:t>
                            </w:r>
                            <w:r w:rsidDel="00000000" w:rsidR="00000000" w:rsidRPr="00000000">
                              <w:rPr>
                                <w:rFonts w:ascii="Calibri" w:cs="Calibri" w:eastAsia="Calibri" w:hAnsi="Calibri"/>
                                <w:b w:val="0"/>
                                <w:i w:val="0"/>
                                <w:smallCaps w:val="0"/>
                                <w:strike w:val="0"/>
                                <w:color w:val="0000ff"/>
                                <w:sz w:val="20"/>
                                <w:u w:val="single"/>
                                <w:vertAlign w:val="baseline"/>
                              </w:rPr>
                              <w:t xml:space="preserve">caroldouglas1967@aol.com</w:t>
                            </w:r>
                            <w:r w:rsidDel="00000000" w:rsidR="00000000" w:rsidRPr="00000000">
                              <w:rPr>
                                <w:rFonts w:ascii="Calibri" w:cs="Calibri" w:eastAsia="Calibri" w:hAnsi="Calibri"/>
                                <w:b w:val="0"/>
                                <w:i w:val="0"/>
                                <w:smallCaps w:val="0"/>
                                <w:strike w:val="0"/>
                                <w:color w:val="000000"/>
                                <w:sz w:val="20"/>
                                <w:vertAlign w:val="baseline"/>
                              </w:rPr>
                              <w:t xml:space="preserve">  tel: ...................................................</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The head teacher is</w:t>
                            </w:r>
                            <w:r w:rsidDel="00000000" w:rsidR="00000000" w:rsidRPr="00000000">
                              <w:rPr>
                                <w:rFonts w:ascii="Calibri" w:cs="Calibri" w:eastAsia="Calibri" w:hAnsi="Calibri"/>
                                <w:b w:val="0"/>
                                <w:i w:val="0"/>
                                <w:smallCaps w:val="0"/>
                                <w:strike w:val="0"/>
                                <w:color w:val="000000"/>
                                <w:sz w:val="20"/>
                                <w:vertAlign w:val="baseline"/>
                              </w:rPr>
                              <w:t xml:space="preserve"> _Jacqueline Dalrymple____________________</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Contact details: email:  </w:t>
                            </w:r>
                            <w:r w:rsidDel="00000000" w:rsidR="00000000" w:rsidRPr="00000000">
                              <w:rPr>
                                <w:rFonts w:ascii="Calibri" w:cs="Calibri" w:eastAsia="Calibri" w:hAnsi="Calibri"/>
                                <w:b w:val="0"/>
                                <w:i w:val="0"/>
                                <w:smallCaps w:val="0"/>
                                <w:strike w:val="0"/>
                                <w:color w:val="0000ff"/>
                                <w:sz w:val="20"/>
                                <w:u w:val="single"/>
                                <w:vertAlign w:val="baseline"/>
                              </w:rPr>
                              <w:t xml:space="preserve">jacqueline.dalrymple@ford.northumberland.sch.uk</w:t>
                            </w:r>
                            <w:r w:rsidDel="00000000" w:rsidR="00000000" w:rsidRPr="00000000">
                              <w:rPr>
                                <w:rFonts w:ascii="Calibri" w:cs="Calibri" w:eastAsia="Calibri" w:hAnsi="Calibri"/>
                                <w:b w:val="0"/>
                                <w:i w:val="0"/>
                                <w:smallCaps w:val="0"/>
                                <w:strike w:val="0"/>
                                <w:color w:val="000000"/>
                                <w:sz w:val="20"/>
                                <w:vertAlign w:val="baseline"/>
                              </w:rPr>
                              <w:t xml:space="preserve"> tel: .01890 820 217 </w:t>
                            </w:r>
                            <w:r w:rsidDel="00000000" w:rsidR="00000000" w:rsidRPr="00000000">
                              <w:rPr>
                                <w:rFonts w:ascii="Calibri" w:cs="Calibri" w:eastAsia="Calibri" w:hAnsi="Calibri"/>
                                <w:b w:val="0"/>
                                <w:i w:val="0"/>
                                <w:smallCaps w:val="0"/>
                                <w:strike w:val="0"/>
                                <w:color w:val="000000"/>
                                <w:sz w:val="20"/>
                                <w:u w:val="single"/>
                                <w:vertAlign w:val="baseline"/>
                              </w:rPr>
                              <w:t xml:space="preserve">                                          </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u w:val="single"/>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5978525" cy="2727325"/>
                <wp:effectExtent b="0" l="0" r="0" t="0"/>
                <wp:docPr id="11"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5978525" cy="2727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7">
      <w:pPr>
        <w:pStyle w:val="Heading2"/>
        <w:spacing w:line="240" w:lineRule="auto"/>
        <w:rPr>
          <w:rFonts w:ascii="Arial" w:cs="Arial" w:eastAsia="Arial" w:hAnsi="Arial"/>
        </w:rPr>
      </w:pPr>
      <w:bookmarkStart w:colFirst="0" w:colLast="0" w:name="_17dp8vu" w:id="10"/>
      <w:bookmarkEnd w:id="10"/>
      <w:r w:rsidDel="00000000" w:rsidR="00000000" w:rsidRPr="00000000">
        <w:rPr>
          <w:rtl w:val="0"/>
        </w:rPr>
      </w:r>
    </w:p>
    <w:p w:rsidR="00000000" w:rsidDel="00000000" w:rsidP="00000000" w:rsidRDefault="00000000" w:rsidRPr="00000000" w14:paraId="00000058">
      <w:pPr>
        <w:pStyle w:val="Heading2"/>
        <w:spacing w:line="240" w:lineRule="auto"/>
        <w:rPr>
          <w:rFonts w:ascii="Arial" w:cs="Arial" w:eastAsia="Arial" w:hAnsi="Arial"/>
        </w:rPr>
      </w:pPr>
      <w:bookmarkStart w:colFirst="0" w:colLast="0" w:name="_3rdcrjn" w:id="11"/>
      <w:bookmarkEnd w:id="11"/>
      <w:r w:rsidDel="00000000" w:rsidR="00000000" w:rsidRPr="00000000">
        <w:rPr>
          <w:rFonts w:ascii="Arial" w:cs="Arial" w:eastAsia="Arial" w:hAnsi="Arial"/>
          <w:rtl w:val="0"/>
        </w:rPr>
        <w:t xml:space="preserve">The Designated Safeguarding Lead: </w:t>
      </w:r>
    </w:p>
    <w:p w:rsidR="00000000" w:rsidDel="00000000" w:rsidP="00000000" w:rsidRDefault="00000000" w:rsidRPr="00000000" w14:paraId="00000059">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has the status and authority within the school to carry out the duties of the post, including committing resources and supporting and directing other staff</w:t>
      </w:r>
      <w:r w:rsidDel="00000000" w:rsidR="00000000" w:rsidRPr="00000000">
        <w:rPr>
          <w:rtl w:val="0"/>
        </w:rPr>
      </w:r>
    </w:p>
    <w:p w:rsidR="00000000" w:rsidDel="00000000" w:rsidP="00000000" w:rsidRDefault="00000000" w:rsidRPr="00000000" w14:paraId="0000005A">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is appropriately trained, </w:t>
      </w:r>
      <w:r w:rsidDel="00000000" w:rsidR="00000000" w:rsidRPr="00000000">
        <w:rPr>
          <w:rFonts w:ascii="Arial" w:cs="Arial" w:eastAsia="Arial" w:hAnsi="Arial"/>
          <w:rtl w:val="0"/>
        </w:rPr>
        <w:t xml:space="preserve">receiving annual updates and face to face training provided by the safeguarding board every two years</w:t>
      </w:r>
      <w:r w:rsidDel="00000000" w:rsidR="00000000" w:rsidRPr="00000000">
        <w:rPr>
          <w:rtl w:val="0"/>
        </w:rPr>
      </w:r>
    </w:p>
    <w:p w:rsidR="00000000" w:rsidDel="00000000" w:rsidP="00000000" w:rsidRDefault="00000000" w:rsidRPr="00000000" w14:paraId="0000005B">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acts as a source of support and expertise to the school community </w:t>
      </w:r>
      <w:r w:rsidDel="00000000" w:rsidR="00000000" w:rsidRPr="00000000">
        <w:rPr>
          <w:rtl w:val="0"/>
        </w:rPr>
      </w:r>
    </w:p>
    <w:p w:rsidR="00000000" w:rsidDel="00000000" w:rsidP="00000000" w:rsidRDefault="00000000" w:rsidRPr="00000000" w14:paraId="0000005C">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encourages a culture of listening to children and taking account of their wishes and feelings</w:t>
      </w:r>
      <w:r w:rsidDel="00000000" w:rsidR="00000000" w:rsidRPr="00000000">
        <w:rPr>
          <w:rtl w:val="0"/>
        </w:rPr>
      </w:r>
    </w:p>
    <w:p w:rsidR="00000000" w:rsidDel="00000000" w:rsidP="00000000" w:rsidRDefault="00000000" w:rsidRPr="00000000" w14:paraId="0000005D">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is alert to the specific needs of children in need, those with special educational needs and young carers</w:t>
      </w:r>
      <w:r w:rsidDel="00000000" w:rsidR="00000000" w:rsidRPr="00000000">
        <w:rPr>
          <w:rtl w:val="0"/>
        </w:rPr>
      </w:r>
    </w:p>
    <w:p w:rsidR="00000000" w:rsidDel="00000000" w:rsidP="00000000" w:rsidRDefault="00000000" w:rsidRPr="00000000" w14:paraId="0000005E">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has a working knowledge of NSCB procedures </w:t>
      </w:r>
      <w:hyperlink r:id="rId9">
        <w:r w:rsidDel="00000000" w:rsidR="00000000" w:rsidRPr="00000000">
          <w:rPr>
            <w:rFonts w:ascii="Arial" w:cs="Arial" w:eastAsia="Arial" w:hAnsi="Arial"/>
            <w:color w:val="0000ff"/>
            <w:u w:val="single"/>
            <w:rtl w:val="0"/>
          </w:rPr>
          <w:t xml:space="preserve">http://northumberlandlscb.proceduresonline.com/chapters/contents.html</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5F">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makes staff aware of NSCB training courses (all available through Learning Together </w:t>
      </w:r>
      <w:hyperlink r:id="rId10">
        <w:r w:rsidDel="00000000" w:rsidR="00000000" w:rsidRPr="00000000">
          <w:rPr>
            <w:rFonts w:ascii="Arial" w:cs="Arial" w:eastAsia="Arial" w:hAnsi="Arial"/>
            <w:color w:val="0000ff"/>
            <w:u w:val="single"/>
            <w:rtl w:val="0"/>
          </w:rPr>
          <w:t xml:space="preserve">http://ncc.learningpool.com/</w:t>
        </w:r>
      </w:hyperlink>
      <w:r w:rsidDel="00000000" w:rsidR="00000000" w:rsidRPr="00000000">
        <w:rPr>
          <w:rFonts w:ascii="Arial" w:cs="Arial" w:eastAsia="Arial" w:hAnsi="Arial"/>
          <w:color w:val="000000"/>
          <w:rtl w:val="0"/>
        </w:rPr>
        <w:t xml:space="preserve"> )and the latest policies and procedures on safeguarding </w:t>
      </w:r>
      <w:r w:rsidDel="00000000" w:rsidR="00000000" w:rsidRPr="00000000">
        <w:rPr>
          <w:rtl w:val="0"/>
        </w:rPr>
      </w:r>
    </w:p>
    <w:p w:rsidR="00000000" w:rsidDel="00000000" w:rsidP="00000000" w:rsidRDefault="00000000" w:rsidRPr="00000000" w14:paraId="00000060">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has an understanding of locally agreed processes for providing early help and intervention </w:t>
      </w:r>
      <w:hyperlink r:id="rId11">
        <w:r w:rsidDel="00000000" w:rsidR="00000000" w:rsidRPr="00000000">
          <w:rPr>
            <w:rFonts w:ascii="Arial" w:cs="Arial" w:eastAsia="Arial" w:hAnsi="Arial"/>
            <w:color w:val="0000ff"/>
            <w:u w:val="single"/>
            <w:rtl w:val="0"/>
          </w:rPr>
          <w:t xml:space="preserve">http://www.northumberland.gov.uk/Children/Family/Support.aspx#earlyhelpassessmentforms</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61">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keeps detailed written records of all concerns, ensuring that such records are stored securely but kept separate from, the pupil’s general file </w:t>
      </w:r>
      <w:r w:rsidDel="00000000" w:rsidR="00000000" w:rsidRPr="00000000">
        <w:rPr>
          <w:rtl w:val="0"/>
        </w:rPr>
      </w:r>
    </w:p>
    <w:p w:rsidR="00000000" w:rsidDel="00000000" w:rsidP="00000000" w:rsidRDefault="00000000" w:rsidRPr="00000000" w14:paraId="00000062">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refers cases of suspected abuse to children’s social care or police as appropriate </w:t>
      </w:r>
      <w:r w:rsidDel="00000000" w:rsidR="00000000" w:rsidRPr="00000000">
        <w:rPr>
          <w:rtl w:val="0"/>
        </w:rPr>
      </w:r>
    </w:p>
    <w:p w:rsidR="00000000" w:rsidDel="00000000" w:rsidP="00000000" w:rsidRDefault="00000000" w:rsidRPr="00000000" w14:paraId="00000063">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notifies children’s social care if a child with a child protection plan has unexplained absences</w:t>
      </w:r>
      <w:r w:rsidDel="00000000" w:rsidR="00000000" w:rsidRPr="00000000">
        <w:rPr>
          <w:rtl w:val="0"/>
        </w:rPr>
      </w:r>
    </w:p>
    <w:p w:rsidR="00000000" w:rsidDel="00000000" w:rsidP="00000000" w:rsidRDefault="00000000" w:rsidRPr="00000000" w14:paraId="00000064">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ensures that when a pupil leaves the school, their child protection file is </w:t>
      </w:r>
      <w:r w:rsidDel="00000000" w:rsidR="00000000" w:rsidRPr="00000000">
        <w:rPr>
          <w:rFonts w:ascii="Arial" w:cs="Arial" w:eastAsia="Arial" w:hAnsi="Arial"/>
          <w:rtl w:val="0"/>
        </w:rPr>
        <w:t xml:space="preserve">sent securely </w:t>
      </w:r>
      <w:r w:rsidDel="00000000" w:rsidR="00000000" w:rsidRPr="00000000">
        <w:rPr>
          <w:rFonts w:ascii="Arial" w:cs="Arial" w:eastAsia="Arial" w:hAnsi="Arial"/>
          <w:color w:val="000000"/>
          <w:rtl w:val="0"/>
        </w:rPr>
        <w:t xml:space="preserve">to the new school (separately from the main pupil file and ensuring secure transit) and confirmation of receipt is obtained. The pupil’s social worker </w:t>
      </w:r>
      <w:r w:rsidDel="00000000" w:rsidR="00000000" w:rsidRPr="00000000">
        <w:rPr>
          <w:rFonts w:ascii="Arial" w:cs="Arial" w:eastAsia="Arial" w:hAnsi="Arial"/>
          <w:rtl w:val="0"/>
        </w:rPr>
        <w:t xml:space="preserve">should also be</w:t>
      </w:r>
      <w:r w:rsidDel="00000000" w:rsidR="00000000" w:rsidRPr="00000000">
        <w:rPr>
          <w:rFonts w:ascii="Arial" w:cs="Arial" w:eastAsia="Arial" w:hAnsi="Arial"/>
          <w:color w:val="000000"/>
          <w:rtl w:val="0"/>
        </w:rPr>
        <w:t xml:space="preserve"> informed of the </w:t>
      </w:r>
      <w:r w:rsidDel="00000000" w:rsidR="00000000" w:rsidRPr="00000000">
        <w:rPr>
          <w:rFonts w:ascii="Arial" w:cs="Arial" w:eastAsia="Arial" w:hAnsi="Arial"/>
          <w:rtl w:val="0"/>
        </w:rPr>
        <w:t xml:space="preserve">change in school</w:t>
      </w:r>
      <w:r w:rsidDel="00000000" w:rsidR="00000000" w:rsidRPr="00000000">
        <w:rPr>
          <w:rtl w:val="0"/>
        </w:rPr>
      </w:r>
    </w:p>
    <w:p w:rsidR="00000000" w:rsidDel="00000000" w:rsidP="00000000" w:rsidRDefault="00000000" w:rsidRPr="00000000" w14:paraId="00000065">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attends and/or contributes to child protection conferences </w:t>
      </w:r>
      <w:r w:rsidDel="00000000" w:rsidR="00000000" w:rsidRPr="00000000">
        <w:rPr>
          <w:rtl w:val="0"/>
        </w:rPr>
      </w:r>
    </w:p>
    <w:p w:rsidR="00000000" w:rsidDel="00000000" w:rsidP="00000000" w:rsidRDefault="00000000" w:rsidRPr="00000000" w14:paraId="00000066">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coordinates the school’s contribution to child protection plans </w:t>
      </w:r>
      <w:r w:rsidDel="00000000" w:rsidR="00000000" w:rsidRPr="00000000">
        <w:rPr>
          <w:rtl w:val="0"/>
        </w:rPr>
      </w:r>
    </w:p>
    <w:p w:rsidR="00000000" w:rsidDel="00000000" w:rsidP="00000000" w:rsidRDefault="00000000" w:rsidRPr="00000000" w14:paraId="00000067">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develops effective links with relevant statutory and voluntary agencies including the </w:t>
      </w:r>
      <w:r w:rsidDel="00000000" w:rsidR="00000000" w:rsidRPr="00000000">
        <w:rPr>
          <w:rFonts w:ascii="Arial" w:cs="Arial" w:eastAsia="Arial" w:hAnsi="Arial"/>
          <w:rtl w:val="0"/>
        </w:rPr>
        <w:t xml:space="preserve">LS</w:t>
      </w:r>
      <w:r w:rsidDel="00000000" w:rsidR="00000000" w:rsidRPr="00000000">
        <w:rPr>
          <w:rFonts w:ascii="Arial" w:cs="Arial" w:eastAsia="Arial" w:hAnsi="Arial"/>
          <w:color w:val="000000"/>
          <w:rtl w:val="0"/>
        </w:rPr>
        <w:t xml:space="preserve">CB</w:t>
      </w:r>
      <w:r w:rsidDel="00000000" w:rsidR="00000000" w:rsidRPr="00000000">
        <w:rPr>
          <w:rtl w:val="0"/>
        </w:rPr>
      </w:r>
    </w:p>
    <w:p w:rsidR="00000000" w:rsidDel="00000000" w:rsidP="00000000" w:rsidRDefault="00000000" w:rsidRPr="00000000" w14:paraId="00000068">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ensures that all staff sign to indicate that they have read and understood the child protection policy </w:t>
      </w:r>
      <w:r w:rsidDel="00000000" w:rsidR="00000000" w:rsidRPr="00000000">
        <w:rPr>
          <w:rtl w:val="0"/>
        </w:rPr>
      </w:r>
    </w:p>
    <w:p w:rsidR="00000000" w:rsidDel="00000000" w:rsidP="00000000" w:rsidRDefault="00000000" w:rsidRPr="00000000" w14:paraId="00000069">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ensures that the child protection policy and procedures are regularly reviewed and updated annually, working with governors and trustees </w:t>
      </w:r>
      <w:r w:rsidDel="00000000" w:rsidR="00000000" w:rsidRPr="00000000">
        <w:rPr>
          <w:rtl w:val="0"/>
        </w:rPr>
      </w:r>
    </w:p>
    <w:p w:rsidR="00000000" w:rsidDel="00000000" w:rsidP="00000000" w:rsidRDefault="00000000" w:rsidRPr="00000000" w14:paraId="0000006A">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liaises with the nominated governor and hea</w:t>
      </w: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teacher (where the role is not carried out by the head</w:t>
      </w: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000000"/>
          <w:rtl w:val="0"/>
        </w:rPr>
        <w:t xml:space="preserve">eacher) as appropriate </w:t>
      </w:r>
      <w:r w:rsidDel="00000000" w:rsidR="00000000" w:rsidRPr="00000000">
        <w:rPr>
          <w:rtl w:val="0"/>
        </w:rPr>
      </w:r>
    </w:p>
    <w:p w:rsidR="00000000" w:rsidDel="00000000" w:rsidP="00000000" w:rsidRDefault="00000000" w:rsidRPr="00000000" w14:paraId="0000006B">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ensures a</w:t>
      </w:r>
      <w:r w:rsidDel="00000000" w:rsidR="00000000" w:rsidRPr="00000000">
        <w:rPr>
          <w:rFonts w:ascii="Arial" w:cs="Arial" w:eastAsia="Arial" w:hAnsi="Arial"/>
          <w:color w:val="000000"/>
          <w:rtl w:val="0"/>
        </w:rPr>
        <w:t xml:space="preserve"> record of staff attendance at child protection and safeguarding  training is maintained</w:t>
      </w:r>
      <w:r w:rsidDel="00000000" w:rsidR="00000000" w:rsidRPr="00000000">
        <w:rPr>
          <w:rtl w:val="0"/>
        </w:rPr>
      </w:r>
    </w:p>
    <w:p w:rsidR="00000000" w:rsidDel="00000000" w:rsidP="00000000" w:rsidRDefault="00000000" w:rsidRPr="00000000" w14:paraId="0000006C">
      <w:pPr>
        <w:numPr>
          <w:ilvl w:val="0"/>
          <w:numId w:val="1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ensures staff are kept up to date with key priorities within the LA, including learning from serious case reviews</w:t>
      </w:r>
    </w:p>
    <w:p w:rsidR="00000000" w:rsidDel="00000000" w:rsidP="00000000" w:rsidRDefault="00000000" w:rsidRPr="00000000" w14:paraId="0000006D">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makes the child protection &amp; safeguarding policy available publicly, on the school’s website or by other means</w:t>
      </w:r>
      <w:r w:rsidDel="00000000" w:rsidR="00000000" w:rsidRPr="00000000">
        <w:rPr>
          <w:rtl w:val="0"/>
        </w:rPr>
      </w:r>
    </w:p>
    <w:p w:rsidR="00000000" w:rsidDel="00000000" w:rsidP="00000000" w:rsidRDefault="00000000" w:rsidRPr="00000000" w14:paraId="0000006E">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ensures parents are aware of the school’s role in safeguarding and that referrals about suspected abuse and neglect may be made</w:t>
      </w:r>
      <w:r w:rsidDel="00000000" w:rsidR="00000000" w:rsidRPr="00000000">
        <w:rPr>
          <w:rtl w:val="0"/>
        </w:rPr>
      </w:r>
    </w:p>
    <w:p w:rsidR="00000000" w:rsidDel="00000000" w:rsidP="00000000" w:rsidRDefault="00000000" w:rsidRPr="00000000" w14:paraId="0000006F">
      <w:pPr>
        <w:numPr>
          <w:ilvl w:val="0"/>
          <w:numId w:val="1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has the lead role for Operation Encompass in the school and ensures the school meets all requirements set out in the LA procedures</w:t>
      </w:r>
    </w:p>
    <w:p w:rsidR="00000000" w:rsidDel="00000000" w:rsidP="00000000" w:rsidRDefault="00000000" w:rsidRPr="00000000" w14:paraId="00000070">
      <w:pPr>
        <w:numPr>
          <w:ilvl w:val="0"/>
          <w:numId w:val="1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whilst the activities of the designated safeguarding lead can be delegated to appropriately trained deputies, t</w:t>
      </w:r>
      <w:r w:rsidDel="00000000" w:rsidR="00000000" w:rsidRPr="00000000">
        <w:rPr>
          <w:rFonts w:ascii="Arial" w:cs="Arial" w:eastAsia="Arial" w:hAnsi="Arial"/>
          <w:b w:val="1"/>
          <w:rtl w:val="0"/>
        </w:rPr>
        <w:t xml:space="preserve">he ultimate lead responsibility for child protection, as set out above, remains with the designated safeguarding lead; this lead responsibility should not be delegated.</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right="117"/>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ind w:right="117"/>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The deputy designated person(s):</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rFonts w:ascii="Arial" w:cs="Arial" w:eastAsia="Arial" w:hAnsi="Arial"/>
          <w:b w:val="1"/>
          <w:highlight w:val="green"/>
        </w:rPr>
      </w:pPr>
      <w:r w:rsidDel="00000000" w:rsidR="00000000" w:rsidRPr="00000000">
        <w:rPr>
          <w:rFonts w:ascii="Arial" w:cs="Arial" w:eastAsia="Arial" w:hAnsi="Arial"/>
          <w:b w:val="1"/>
          <w:highlight w:val="green"/>
          <w:rtl w:val="0"/>
        </w:rPr>
        <w:t xml:space="preserve">If the DSL (or deputy) are not available, staff should contact a member of the leadership team to seek advice. Advice can also be sought from colleagues in One Call, the Local Authority’s single point of access  on 01670 536400</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The governing body:</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Ensures that the school:</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7A">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appoints a DSL for child protection who is a member of the senior leadership team and who has undertaken training in inter-agency working, in addition to basic child protection training </w:t>
      </w:r>
      <w:r w:rsidDel="00000000" w:rsidR="00000000" w:rsidRPr="00000000">
        <w:rPr>
          <w:rtl w:val="0"/>
        </w:rPr>
      </w:r>
    </w:p>
    <w:p w:rsidR="00000000" w:rsidDel="00000000" w:rsidP="00000000" w:rsidRDefault="00000000" w:rsidRPr="00000000" w14:paraId="0000007B">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ensures that the DSL role is explicit in the role holder’s job description</w:t>
      </w:r>
      <w:r w:rsidDel="00000000" w:rsidR="00000000" w:rsidRPr="00000000">
        <w:rPr>
          <w:rtl w:val="0"/>
        </w:rPr>
      </w:r>
    </w:p>
    <w:p w:rsidR="00000000" w:rsidDel="00000000" w:rsidP="00000000" w:rsidRDefault="00000000" w:rsidRPr="00000000" w14:paraId="0000007C">
      <w:pPr>
        <w:numPr>
          <w:ilvl w:val="0"/>
          <w:numId w:val="16"/>
        </w:numPr>
        <w:pBdr>
          <w:top w:space="0" w:sz="0" w:val="nil"/>
          <w:left w:space="0" w:sz="0" w:val="nil"/>
          <w:bottom w:space="0" w:sz="0" w:val="nil"/>
          <w:right w:space="0" w:sz="0" w:val="nil"/>
          <w:between w:space="0" w:sz="0" w:val="nil"/>
        </w:pBdr>
        <w:spacing w:after="0" w:line="240" w:lineRule="auto"/>
        <w:ind w:left="360" w:hanging="360"/>
        <w:rPr>
          <w:i w:val="1"/>
          <w:color w:val="000000"/>
        </w:rPr>
      </w:pPr>
      <w:r w:rsidDel="00000000" w:rsidR="00000000" w:rsidRPr="00000000">
        <w:rPr>
          <w:rFonts w:ascii="Arial" w:cs="Arial" w:eastAsia="Arial" w:hAnsi="Arial"/>
          <w:color w:val="000000"/>
          <w:rtl w:val="0"/>
        </w:rPr>
        <w:t xml:space="preserve">has a child protection policy and procedures</w:t>
      </w:r>
      <w:r w:rsidDel="00000000" w:rsidR="00000000" w:rsidRPr="00000000">
        <w:rPr>
          <w:rtl w:val="0"/>
        </w:rPr>
      </w:r>
    </w:p>
    <w:p w:rsidR="00000000" w:rsidDel="00000000" w:rsidP="00000000" w:rsidRDefault="00000000" w:rsidRPr="00000000" w14:paraId="0000007D">
      <w:pPr>
        <w:numPr>
          <w:ilvl w:val="0"/>
          <w:numId w:val="16"/>
        </w:numPr>
        <w:pBdr>
          <w:top w:space="0" w:sz="0" w:val="nil"/>
          <w:left w:space="0" w:sz="0" w:val="nil"/>
          <w:bottom w:space="0" w:sz="0" w:val="nil"/>
          <w:right w:space="0" w:sz="0" w:val="nil"/>
          <w:between w:space="0" w:sz="0" w:val="nil"/>
        </w:pBdr>
        <w:spacing w:after="0" w:line="240" w:lineRule="auto"/>
        <w:ind w:left="360" w:hanging="360"/>
        <w:rPr>
          <w:i w:val="1"/>
          <w:color w:val="000000"/>
        </w:rPr>
      </w:pPr>
      <w:r w:rsidDel="00000000" w:rsidR="00000000" w:rsidRPr="00000000">
        <w:rPr>
          <w:rFonts w:ascii="Arial" w:cs="Arial" w:eastAsia="Arial" w:hAnsi="Arial"/>
          <w:color w:val="000000"/>
          <w:rtl w:val="0"/>
        </w:rPr>
        <w:t xml:space="preserve">has a </w:t>
      </w:r>
      <w:r w:rsidDel="00000000" w:rsidR="00000000" w:rsidRPr="00000000">
        <w:rPr>
          <w:rFonts w:ascii="Arial" w:cs="Arial" w:eastAsia="Arial" w:hAnsi="Arial"/>
          <w:b w:val="1"/>
          <w:color w:val="000000"/>
          <w:u w:val="single"/>
          <w:rtl w:val="0"/>
        </w:rPr>
        <w:t xml:space="preserve">Staff </w:t>
      </w:r>
      <w:r w:rsidDel="00000000" w:rsidR="00000000" w:rsidRPr="00000000">
        <w:rPr>
          <w:rFonts w:ascii="Arial" w:cs="Arial" w:eastAsia="Arial" w:hAnsi="Arial"/>
          <w:b w:val="1"/>
          <w:u w:val="single"/>
          <w:rtl w:val="0"/>
        </w:rPr>
        <w:t xml:space="preserve">Code of Conduct</w:t>
      </w:r>
      <w:r w:rsidDel="00000000" w:rsidR="00000000" w:rsidRPr="00000000">
        <w:rPr>
          <w:rFonts w:ascii="Arial" w:cs="Arial" w:eastAsia="Arial" w:hAnsi="Arial"/>
          <w:b w:val="1"/>
          <w:color w:val="000000"/>
          <w:u w:val="single"/>
          <w:rtl w:val="0"/>
        </w:rPr>
        <w:t xml:space="preserve"> and Acceptable Use Policy</w:t>
      </w:r>
      <w:r w:rsidDel="00000000" w:rsidR="00000000" w:rsidRPr="00000000">
        <w:rPr>
          <w:rFonts w:ascii="Arial" w:cs="Arial" w:eastAsia="Arial" w:hAnsi="Arial"/>
          <w:color w:val="000000"/>
          <w:rtl w:val="0"/>
        </w:rPr>
        <w:t xml:space="preserve">, which is reviewed annually and made available publicly on the school’s website or by other means</w:t>
      </w:r>
      <w:r w:rsidDel="00000000" w:rsidR="00000000" w:rsidRPr="00000000">
        <w:rPr>
          <w:rFonts w:ascii="Arial" w:cs="Arial" w:eastAsia="Arial" w:hAnsi="Arial"/>
          <w:i w:val="1"/>
          <w:color w:val="000000"/>
          <w:rtl w:val="0"/>
        </w:rPr>
        <w:t xml:space="preserve"> </w:t>
      </w:r>
      <w:r w:rsidDel="00000000" w:rsidR="00000000" w:rsidRPr="00000000">
        <w:rPr>
          <w:rtl w:val="0"/>
        </w:rPr>
      </w:r>
    </w:p>
    <w:p w:rsidR="00000000" w:rsidDel="00000000" w:rsidP="00000000" w:rsidRDefault="00000000" w:rsidRPr="00000000" w14:paraId="0000007E">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has procedures for dealing with allegations of abuse made against members of staff including allegations made against the head teacher and allegations against other children</w:t>
      </w:r>
      <w:r w:rsidDel="00000000" w:rsidR="00000000" w:rsidRPr="00000000">
        <w:rPr>
          <w:rtl w:val="0"/>
        </w:rPr>
      </w:r>
    </w:p>
    <w:p w:rsidR="00000000" w:rsidDel="00000000" w:rsidP="00000000" w:rsidRDefault="00000000" w:rsidRPr="00000000" w14:paraId="0000007F">
      <w:pPr>
        <w:numPr>
          <w:ilvl w:val="0"/>
          <w:numId w:val="16"/>
        </w:numPr>
        <w:spacing w:after="0" w:line="240" w:lineRule="auto"/>
        <w:ind w:left="360" w:hanging="360"/>
        <w:rPr/>
      </w:pPr>
      <w:r w:rsidDel="00000000" w:rsidR="00000000" w:rsidRPr="00000000">
        <w:rPr>
          <w:rFonts w:ascii="Arial" w:cs="Arial" w:eastAsia="Arial" w:hAnsi="Arial"/>
          <w:rtl w:val="0"/>
        </w:rPr>
        <w:t xml:space="preserve">follows safer recruitment procedures that include statutory checks on staff suitability to work with children and disqualification by association regulations</w:t>
      </w:r>
      <w:r w:rsidDel="00000000" w:rsidR="00000000" w:rsidRPr="00000000">
        <w:rPr>
          <w:rtl w:val="0"/>
        </w:rPr>
      </w:r>
    </w:p>
    <w:p w:rsidR="00000000" w:rsidDel="00000000" w:rsidP="00000000" w:rsidRDefault="00000000" w:rsidRPr="00000000" w14:paraId="00000080">
      <w:pPr>
        <w:numPr>
          <w:ilvl w:val="0"/>
          <w:numId w:val="16"/>
        </w:numPr>
        <w:pBdr>
          <w:top w:space="0" w:sz="0" w:val="nil"/>
          <w:left w:space="0" w:sz="0" w:val="nil"/>
          <w:bottom w:space="0" w:sz="0" w:val="nil"/>
          <w:right w:space="0" w:sz="0" w:val="nil"/>
          <w:between w:space="0" w:sz="0" w:val="nil"/>
        </w:pBdr>
        <w:spacing w:after="0" w:line="240" w:lineRule="auto"/>
        <w:ind w:left="360" w:hanging="360"/>
        <w:rPr>
          <w:i w:val="1"/>
          <w:color w:val="808080"/>
        </w:rPr>
      </w:pPr>
      <w:r w:rsidDel="00000000" w:rsidR="00000000" w:rsidRPr="00000000">
        <w:rPr>
          <w:rFonts w:ascii="Arial" w:cs="Arial" w:eastAsia="Arial" w:hAnsi="Arial"/>
          <w:color w:val="000000"/>
          <w:rtl w:val="0"/>
        </w:rPr>
        <w:t xml:space="preserve">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and accesses an annual update in line with the Local Safeguarding Board requirements </w:t>
      </w:r>
      <w:r w:rsidDel="00000000" w:rsidR="00000000" w:rsidRPr="00000000">
        <w:rPr>
          <w:rtl w:val="0"/>
        </w:rPr>
      </w:r>
    </w:p>
    <w:p w:rsidR="00000000" w:rsidDel="00000000" w:rsidP="00000000" w:rsidRDefault="00000000" w:rsidRPr="00000000" w14:paraId="00000081">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ensures that all staff, including temporary staff and volunteers are provided with the school’s child protection policy and staff behaviour policy</w:t>
      </w:r>
      <w:r w:rsidDel="00000000" w:rsidR="00000000" w:rsidRPr="00000000">
        <w:rPr>
          <w:rtl w:val="0"/>
        </w:rPr>
      </w:r>
    </w:p>
    <w:p w:rsidR="00000000" w:rsidDel="00000000" w:rsidP="00000000" w:rsidRDefault="00000000" w:rsidRPr="00000000" w14:paraId="00000082">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ensures that the school contributes to early help arrangements and inter agency working and plans</w:t>
      </w:r>
      <w:r w:rsidDel="00000000" w:rsidR="00000000" w:rsidRPr="00000000">
        <w:rPr>
          <w:rtl w:val="0"/>
        </w:rPr>
      </w:r>
    </w:p>
    <w:p w:rsidR="00000000" w:rsidDel="00000000" w:rsidP="00000000" w:rsidRDefault="00000000" w:rsidRPr="00000000" w14:paraId="00000083">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provides a coordinated offer of early help when additional needs of children are identified</w:t>
      </w:r>
      <w:r w:rsidDel="00000000" w:rsidR="00000000" w:rsidRPr="00000000">
        <w:rPr>
          <w:rtl w:val="0"/>
        </w:rPr>
      </w:r>
    </w:p>
    <w:p w:rsidR="00000000" w:rsidDel="00000000" w:rsidP="00000000" w:rsidRDefault="00000000" w:rsidRPr="00000000" w14:paraId="00000084">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considers how pupils may be taught about safeguarding, including online as part of a broad and balanced curriculum.</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The governing body nominates a member (normally the chair) to be responsible for liaising with the local authority and other agencies in the event of an allegation being made against the head teacher. </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It is the responsibility of the governing body to ensure that the school’s safeguarding, recruitment and managing allegations procedures take into account the procedures and practice of the local authority and NSCB and national guidance.</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An annual audit will be submitted, as required, to the local authority, including an action plan. Any weaknesses will be rectified without delay. </w:t>
      </w:r>
    </w:p>
    <w:p w:rsidR="00000000" w:rsidDel="00000000" w:rsidP="00000000" w:rsidRDefault="00000000" w:rsidRPr="00000000" w14:paraId="0000008B">
      <w:pPr>
        <w:pStyle w:val="Heading2"/>
        <w:spacing w:line="240" w:lineRule="auto"/>
        <w:rPr>
          <w:rFonts w:ascii="Arial" w:cs="Arial" w:eastAsia="Arial" w:hAnsi="Arial"/>
        </w:rPr>
      </w:pPr>
      <w:bookmarkStart w:colFirst="0" w:colLast="0" w:name="_26in1rg" w:id="12"/>
      <w:bookmarkEnd w:id="12"/>
      <w:r w:rsidDel="00000000" w:rsidR="00000000" w:rsidRPr="00000000">
        <w:rPr>
          <w:rFonts w:ascii="Arial" w:cs="Arial" w:eastAsia="Arial" w:hAnsi="Arial"/>
          <w:rtl w:val="0"/>
        </w:rPr>
        <w:t xml:space="preserve">The head teacher: </w:t>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ensures that the s</w:t>
      </w:r>
      <w:r w:rsidDel="00000000" w:rsidR="00000000" w:rsidRPr="00000000">
        <w:rPr>
          <w:rFonts w:ascii="Arial" w:cs="Arial" w:eastAsia="Arial" w:hAnsi="Arial"/>
          <w:rtl w:val="0"/>
        </w:rPr>
        <w:t xml:space="preserve">afeguarding and </w:t>
      </w:r>
      <w:r w:rsidDel="00000000" w:rsidR="00000000" w:rsidRPr="00000000">
        <w:rPr>
          <w:rFonts w:ascii="Arial" w:cs="Arial" w:eastAsia="Arial" w:hAnsi="Arial"/>
          <w:color w:val="000000"/>
          <w:rtl w:val="0"/>
        </w:rPr>
        <w:t xml:space="preserve">child protection policy and procedures are implemented and followed by all staff </w:t>
      </w:r>
      <w:r w:rsidDel="00000000" w:rsidR="00000000" w:rsidRPr="00000000">
        <w:rPr>
          <w:rtl w:val="0"/>
        </w:rPr>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r w:rsidDel="00000000" w:rsidR="00000000" w:rsidRPr="00000000">
        <w:rPr>
          <w:rtl w:val="0"/>
        </w:rPr>
      </w:r>
    </w:p>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ensures that all staff feel able to raise concerns about poor or unsafe practice and that such concerns are handled sensitively and in accordance with the whistle blowing procedures </w:t>
      </w:r>
      <w:r w:rsidDel="00000000" w:rsidR="00000000" w:rsidRPr="00000000">
        <w:rPr>
          <w:rtl w:val="0"/>
        </w:rPr>
      </w:r>
    </w:p>
    <w:p w:rsidR="00000000" w:rsidDel="00000000" w:rsidP="00000000" w:rsidRDefault="00000000" w:rsidRPr="00000000" w14:paraId="0000008F">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ensures that pupils are provided with opportunities throughout the curriculum to learn about safeguarding, including keeping themselves safe online</w:t>
      </w:r>
      <w:r w:rsidDel="00000000" w:rsidR="00000000" w:rsidRPr="00000000">
        <w:rPr>
          <w:rtl w:val="0"/>
        </w:rPr>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school leaders and governors ensure that the child’s wishes are taken into account when determining action to be taken or services to be provided </w:t>
      </w:r>
      <w:r w:rsidDel="00000000" w:rsidR="00000000" w:rsidRPr="00000000">
        <w:rPr>
          <w:rtl w:val="0"/>
        </w:rPr>
      </w:r>
    </w:p>
    <w:p w:rsidR="00000000" w:rsidDel="00000000" w:rsidP="00000000" w:rsidRDefault="00000000" w:rsidRPr="00000000" w14:paraId="00000091">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contacts th</w:t>
      </w:r>
      <w:r w:rsidDel="00000000" w:rsidR="00000000" w:rsidRPr="00000000">
        <w:rPr>
          <w:rFonts w:ascii="Arial" w:cs="Arial" w:eastAsia="Arial" w:hAnsi="Arial"/>
          <w:color w:val="000000"/>
          <w:rtl w:val="0"/>
        </w:rPr>
        <w:t xml:space="preserve">e DO </w:t>
      </w:r>
      <w:r w:rsidDel="00000000" w:rsidR="00000000" w:rsidRPr="00000000">
        <w:rPr>
          <w:rFonts w:ascii="Arial" w:cs="Arial" w:eastAsia="Arial" w:hAnsi="Arial"/>
          <w:rtl w:val="0"/>
        </w:rPr>
        <w:t xml:space="preserve">immediately a</w:t>
      </w:r>
      <w:r w:rsidDel="00000000" w:rsidR="00000000" w:rsidRPr="00000000">
        <w:rPr>
          <w:rFonts w:ascii="Arial" w:cs="Arial" w:eastAsia="Arial" w:hAnsi="Arial"/>
          <w:color w:val="000000"/>
          <w:rtl w:val="0"/>
        </w:rPr>
        <w:t xml:space="preserve">n allegation is made against a member of staff, seeking advice and then works with the DO to follow the advice received</w:t>
      </w:r>
      <w:r w:rsidDel="00000000" w:rsidR="00000000" w:rsidRPr="00000000">
        <w:rPr>
          <w:rtl w:val="0"/>
        </w:rPr>
      </w:r>
    </w:p>
    <w:p w:rsidR="00000000" w:rsidDel="00000000" w:rsidP="00000000" w:rsidRDefault="00000000" w:rsidRPr="00000000" w14:paraId="00000092">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ensures that anyone who has harmed or may pose a risk to a child is referred to the Disclosure and Barring Service. </w:t>
      </w:r>
      <w:r w:rsidDel="00000000" w:rsidR="00000000" w:rsidRPr="00000000">
        <w:rPr>
          <w:rtl w:val="0"/>
        </w:rPr>
      </w:r>
    </w:p>
    <w:p w:rsidR="00000000" w:rsidDel="00000000" w:rsidP="00000000" w:rsidRDefault="00000000" w:rsidRPr="00000000" w14:paraId="00000093">
      <w:pPr>
        <w:pStyle w:val="Heading1"/>
        <w:spacing w:line="240" w:lineRule="auto"/>
        <w:rPr>
          <w:rFonts w:ascii="Arial" w:cs="Arial" w:eastAsia="Arial" w:hAnsi="Arial"/>
        </w:rPr>
      </w:pPr>
      <w:bookmarkStart w:colFirst="0" w:colLast="0" w:name="_lnxbz9" w:id="13"/>
      <w:bookmarkEnd w:id="13"/>
      <w:r w:rsidDel="00000000" w:rsidR="00000000" w:rsidRPr="00000000">
        <w:rPr>
          <w:rFonts w:ascii="Arial" w:cs="Arial" w:eastAsia="Arial" w:hAnsi="Arial"/>
          <w:rtl w:val="0"/>
        </w:rPr>
        <w:t xml:space="preserve">Good practice guidelines and staff code of conduct</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meet and maintain our responsibilities towards pupils we need to agree standards of good practice which form a code of conduct for all staff. All staff read and sign a summary of this, kept in their professional files. Good practice includes: </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6">
      <w:pPr>
        <w:numPr>
          <w:ilvl w:val="0"/>
          <w:numId w:val="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treating all pupils with respect </w:t>
      </w:r>
      <w:r w:rsidDel="00000000" w:rsidR="00000000" w:rsidRPr="00000000">
        <w:rPr>
          <w:rtl w:val="0"/>
        </w:rPr>
      </w:r>
    </w:p>
    <w:p w:rsidR="00000000" w:rsidDel="00000000" w:rsidP="00000000" w:rsidRDefault="00000000" w:rsidRPr="00000000" w14:paraId="00000097">
      <w:pPr>
        <w:numPr>
          <w:ilvl w:val="0"/>
          <w:numId w:val="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setting a good example by conducting ourselves appropriately </w:t>
      </w:r>
      <w:r w:rsidDel="00000000" w:rsidR="00000000" w:rsidRPr="00000000">
        <w:rPr>
          <w:rtl w:val="0"/>
        </w:rPr>
      </w:r>
    </w:p>
    <w:p w:rsidR="00000000" w:rsidDel="00000000" w:rsidP="00000000" w:rsidRDefault="00000000" w:rsidRPr="00000000" w14:paraId="00000098">
      <w:pPr>
        <w:numPr>
          <w:ilvl w:val="0"/>
          <w:numId w:val="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involving pupils in decisions that affect them </w:t>
      </w:r>
      <w:r w:rsidDel="00000000" w:rsidR="00000000" w:rsidRPr="00000000">
        <w:rPr>
          <w:rtl w:val="0"/>
        </w:rPr>
      </w:r>
    </w:p>
    <w:p w:rsidR="00000000" w:rsidDel="00000000" w:rsidP="00000000" w:rsidRDefault="00000000" w:rsidRPr="00000000" w14:paraId="00000099">
      <w:pPr>
        <w:numPr>
          <w:ilvl w:val="0"/>
          <w:numId w:val="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encouraging positive, respectful and safe behaviour among pupils </w:t>
      </w:r>
      <w:r w:rsidDel="00000000" w:rsidR="00000000" w:rsidRPr="00000000">
        <w:rPr>
          <w:rtl w:val="0"/>
        </w:rPr>
      </w:r>
    </w:p>
    <w:p w:rsidR="00000000" w:rsidDel="00000000" w:rsidP="00000000" w:rsidRDefault="00000000" w:rsidRPr="00000000" w14:paraId="0000009A">
      <w:pPr>
        <w:numPr>
          <w:ilvl w:val="0"/>
          <w:numId w:val="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being an</w:t>
      </w:r>
      <w:r w:rsidDel="00000000" w:rsidR="00000000" w:rsidRPr="00000000">
        <w:rPr>
          <w:rFonts w:ascii="Arial" w:cs="Arial" w:eastAsia="Arial" w:hAnsi="Arial"/>
          <w:rtl w:val="0"/>
        </w:rPr>
        <w:t xml:space="preserve"> active </w:t>
      </w:r>
      <w:r w:rsidDel="00000000" w:rsidR="00000000" w:rsidRPr="00000000">
        <w:rPr>
          <w:rFonts w:ascii="Arial" w:cs="Arial" w:eastAsia="Arial" w:hAnsi="Arial"/>
          <w:color w:val="000000"/>
          <w:rtl w:val="0"/>
        </w:rPr>
        <w:t xml:space="preserve">listener </w:t>
      </w:r>
      <w:r w:rsidDel="00000000" w:rsidR="00000000" w:rsidRPr="00000000">
        <w:rPr>
          <w:rtl w:val="0"/>
        </w:rPr>
      </w:r>
    </w:p>
    <w:p w:rsidR="00000000" w:rsidDel="00000000" w:rsidP="00000000" w:rsidRDefault="00000000" w:rsidRPr="00000000" w14:paraId="0000009B">
      <w:pPr>
        <w:numPr>
          <w:ilvl w:val="0"/>
          <w:numId w:val="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being alert to changes in pupils’ behaviour and to signs of abuse, neglect and exploitation</w:t>
      </w:r>
      <w:r w:rsidDel="00000000" w:rsidR="00000000" w:rsidRPr="00000000">
        <w:rPr>
          <w:rtl w:val="0"/>
        </w:rPr>
      </w:r>
    </w:p>
    <w:p w:rsidR="00000000" w:rsidDel="00000000" w:rsidP="00000000" w:rsidRDefault="00000000" w:rsidRPr="00000000" w14:paraId="0000009C">
      <w:pPr>
        <w:numPr>
          <w:ilvl w:val="0"/>
          <w:numId w:val="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recognising that challenging behaviour may be an indicator of abuse </w:t>
      </w:r>
      <w:r w:rsidDel="00000000" w:rsidR="00000000" w:rsidRPr="00000000">
        <w:rPr>
          <w:rtl w:val="0"/>
        </w:rPr>
      </w:r>
    </w:p>
    <w:p w:rsidR="00000000" w:rsidDel="00000000" w:rsidP="00000000" w:rsidRDefault="00000000" w:rsidRPr="00000000" w14:paraId="0000009D">
      <w:pPr>
        <w:numPr>
          <w:ilvl w:val="0"/>
          <w:numId w:val="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reading and understanding the school’s safeguarding and child protection policy, staff behaviour policy and guidance documents on wider safeguarding issues, for example bullying, behaviour, physical contact, sexual exploitation, extremism, e-safety and information-sharing </w:t>
      </w:r>
      <w:r w:rsidDel="00000000" w:rsidR="00000000" w:rsidRPr="00000000">
        <w:rPr>
          <w:rtl w:val="0"/>
        </w:rPr>
      </w:r>
    </w:p>
    <w:p w:rsidR="00000000" w:rsidDel="00000000" w:rsidP="00000000" w:rsidRDefault="00000000" w:rsidRPr="00000000" w14:paraId="0000009E">
      <w:pPr>
        <w:numPr>
          <w:ilvl w:val="0"/>
          <w:numId w:val="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asking the pupil’s permission before initiating physical contact, such as assisting with dressing, physical support during PE or administering first aid </w:t>
      </w:r>
      <w:r w:rsidDel="00000000" w:rsidR="00000000" w:rsidRPr="00000000">
        <w:rPr>
          <w:rtl w:val="0"/>
        </w:rPr>
      </w:r>
    </w:p>
    <w:p w:rsidR="00000000" w:rsidDel="00000000" w:rsidP="00000000" w:rsidRDefault="00000000" w:rsidRPr="00000000" w14:paraId="0000009F">
      <w:pPr>
        <w:numPr>
          <w:ilvl w:val="0"/>
          <w:numId w:val="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maintaining appropriate standards of conversation and interaction with and between pupils and avoiding the use of sexualised or derogatory language </w:t>
      </w:r>
      <w:r w:rsidDel="00000000" w:rsidR="00000000" w:rsidRPr="00000000">
        <w:rPr>
          <w:rtl w:val="0"/>
        </w:rPr>
      </w:r>
    </w:p>
    <w:p w:rsidR="00000000" w:rsidDel="00000000" w:rsidP="00000000" w:rsidRDefault="00000000" w:rsidRPr="00000000" w14:paraId="000000A0">
      <w:pPr>
        <w:numPr>
          <w:ilvl w:val="0"/>
          <w:numId w:val="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being aware that the personal and family circumstances and lifestyles of some pupils lead to an increased risk of abuse</w:t>
      </w:r>
      <w:r w:rsidDel="00000000" w:rsidR="00000000" w:rsidRPr="00000000">
        <w:rPr>
          <w:rtl w:val="0"/>
        </w:rPr>
      </w:r>
    </w:p>
    <w:p w:rsidR="00000000" w:rsidDel="00000000" w:rsidP="00000000" w:rsidRDefault="00000000" w:rsidRPr="00000000" w14:paraId="000000A1">
      <w:pPr>
        <w:numPr>
          <w:ilvl w:val="0"/>
          <w:numId w:val="4"/>
        </w:numPr>
        <w:spacing w:after="0" w:line="240" w:lineRule="auto"/>
        <w:ind w:left="360" w:hanging="360"/>
        <w:rPr/>
      </w:pPr>
      <w:r w:rsidDel="00000000" w:rsidR="00000000" w:rsidRPr="00000000">
        <w:rPr>
          <w:rFonts w:ascii="Arial" w:cs="Arial" w:eastAsia="Arial" w:hAnsi="Arial"/>
          <w:rtl w:val="0"/>
        </w:rPr>
        <w:t xml:space="preserve">applying the use of reasonable force  (Positive Handling in which 2 staff have been trained) only as a last resort and in compliance with school and NSCB procedures</w:t>
      </w:r>
      <w:r w:rsidDel="00000000" w:rsidR="00000000" w:rsidRPr="00000000">
        <w:rPr>
          <w:rtl w:val="0"/>
        </w:rPr>
      </w:r>
    </w:p>
    <w:p w:rsidR="00000000" w:rsidDel="00000000" w:rsidP="00000000" w:rsidRDefault="00000000" w:rsidRPr="00000000" w14:paraId="000000A2">
      <w:pPr>
        <w:numPr>
          <w:ilvl w:val="0"/>
          <w:numId w:val="4"/>
        </w:numPr>
        <w:spacing w:after="0" w:line="240" w:lineRule="auto"/>
        <w:ind w:left="360" w:hanging="360"/>
        <w:rPr/>
      </w:pPr>
      <w:r w:rsidDel="00000000" w:rsidR="00000000" w:rsidRPr="00000000">
        <w:rPr>
          <w:rFonts w:ascii="Arial" w:cs="Arial" w:eastAsia="Arial" w:hAnsi="Arial"/>
          <w:rtl w:val="0"/>
        </w:rPr>
        <w:t xml:space="preserve">referring all concerns about a pupil’s safety and welfare to the DSL, or, if necessary directly to police or children’s social care</w:t>
      </w:r>
      <w:r w:rsidDel="00000000" w:rsidR="00000000" w:rsidRPr="00000000">
        <w:rPr>
          <w:rtl w:val="0"/>
        </w:rPr>
      </w:r>
    </w:p>
    <w:p w:rsidR="00000000" w:rsidDel="00000000" w:rsidP="00000000" w:rsidRDefault="00000000" w:rsidRPr="00000000" w14:paraId="000000A3">
      <w:pPr>
        <w:numPr>
          <w:ilvl w:val="0"/>
          <w:numId w:val="4"/>
        </w:numPr>
        <w:spacing w:after="0" w:line="240" w:lineRule="auto"/>
        <w:ind w:left="360" w:hanging="360"/>
        <w:rPr/>
      </w:pPr>
      <w:r w:rsidDel="00000000" w:rsidR="00000000" w:rsidRPr="00000000">
        <w:rPr>
          <w:rFonts w:ascii="Arial" w:cs="Arial" w:eastAsia="Arial" w:hAnsi="Arial"/>
          <w:rtl w:val="0"/>
        </w:rPr>
        <w:t xml:space="preserve">following the school’s rules with regard to relationships with pupils and communication with pupils, including on social media. </w:t>
      </w:r>
      <w:r w:rsidDel="00000000" w:rsidR="00000000" w:rsidRPr="00000000">
        <w:rPr>
          <w:rtl w:val="0"/>
        </w:rPr>
      </w:r>
    </w:p>
    <w:p w:rsidR="00000000" w:rsidDel="00000000" w:rsidP="00000000" w:rsidRDefault="00000000" w:rsidRPr="00000000" w14:paraId="000000A4">
      <w:pPr>
        <w:pStyle w:val="Heading1"/>
        <w:spacing w:line="240" w:lineRule="auto"/>
        <w:rPr>
          <w:rFonts w:ascii="Arial" w:cs="Arial" w:eastAsia="Arial" w:hAnsi="Arial"/>
        </w:rPr>
      </w:pPr>
      <w:bookmarkStart w:colFirst="0" w:colLast="0" w:name="_35nkun2" w:id="14"/>
      <w:bookmarkEnd w:id="14"/>
      <w:r w:rsidDel="00000000" w:rsidR="00000000" w:rsidRPr="00000000">
        <w:rPr>
          <w:rFonts w:ascii="Arial" w:cs="Arial" w:eastAsia="Arial" w:hAnsi="Arial"/>
          <w:rtl w:val="0"/>
        </w:rPr>
        <w:t xml:space="preserve">Abuse of position of trust </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All school staff are aware that inappropriate behaviour towards pupils is unacceptable and that their conduct towards pupils must be beyond reproach. </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school’s Staff Behaviour and Acceptable Use Policy sets out our expectations of staff and is signed by/available to all staff members.</w:t>
      </w:r>
    </w:p>
    <w:p w:rsidR="00000000" w:rsidDel="00000000" w:rsidP="00000000" w:rsidRDefault="00000000" w:rsidRPr="00000000" w14:paraId="000000AA">
      <w:pPr>
        <w:pStyle w:val="Heading1"/>
        <w:spacing w:line="240" w:lineRule="auto"/>
        <w:rPr>
          <w:rFonts w:ascii="Arial" w:cs="Arial" w:eastAsia="Arial" w:hAnsi="Arial"/>
        </w:rPr>
      </w:pPr>
      <w:bookmarkStart w:colFirst="0" w:colLast="0" w:name="_1ksv4uv" w:id="15"/>
      <w:bookmarkEnd w:id="15"/>
      <w:r w:rsidDel="00000000" w:rsidR="00000000" w:rsidRPr="00000000">
        <w:rPr>
          <w:rFonts w:ascii="Arial" w:cs="Arial" w:eastAsia="Arial" w:hAnsi="Arial"/>
          <w:rtl w:val="0"/>
        </w:rPr>
        <w:t xml:space="preserve">Children who may be particularly vulnerable </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rPr>
      </w:pPr>
      <w:r w:rsidDel="00000000" w:rsidR="00000000" w:rsidRPr="00000000">
        <w:rPr>
          <w:rFonts w:ascii="Arial" w:cs="Arial" w:eastAsia="Arial" w:hAnsi="Arial"/>
          <w:color w:val="000000"/>
          <w:rtl w:val="0"/>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color w:val="000000"/>
          <w:rtl w:val="0"/>
        </w:rPr>
        <w:t xml:space="preserve">To ensure that all of our pupils receive equal protection, we will give special consideration to children who are: </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0">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displaying early signs of abuse and/or neglect</w:t>
      </w:r>
      <w:r w:rsidDel="00000000" w:rsidR="00000000" w:rsidRPr="00000000">
        <w:rPr>
          <w:rtl w:val="0"/>
        </w:rPr>
      </w:r>
    </w:p>
    <w:p w:rsidR="00000000" w:rsidDel="00000000" w:rsidP="00000000" w:rsidRDefault="00000000" w:rsidRPr="00000000" w14:paraId="000000B1">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looked after or ret</w:t>
      </w:r>
      <w:r w:rsidDel="00000000" w:rsidR="00000000" w:rsidRPr="00000000">
        <w:rPr>
          <w:rFonts w:ascii="Arial" w:cs="Arial" w:eastAsia="Arial" w:hAnsi="Arial"/>
          <w:rtl w:val="0"/>
        </w:rPr>
        <w:t xml:space="preserve">urned home after a period of care</w:t>
      </w:r>
      <w:r w:rsidDel="00000000" w:rsidR="00000000" w:rsidRPr="00000000">
        <w:rPr>
          <w:rtl w:val="0"/>
        </w:rPr>
      </w:r>
    </w:p>
    <w:p w:rsidR="00000000" w:rsidDel="00000000" w:rsidP="00000000" w:rsidRDefault="00000000" w:rsidRPr="00000000" w14:paraId="000000B2">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disabled or have special educational needs </w:t>
      </w:r>
      <w:r w:rsidDel="00000000" w:rsidR="00000000" w:rsidRPr="00000000">
        <w:rPr>
          <w:rtl w:val="0"/>
        </w:rPr>
      </w:r>
    </w:p>
    <w:p w:rsidR="00000000" w:rsidDel="00000000" w:rsidP="00000000" w:rsidRDefault="00000000" w:rsidRPr="00000000" w14:paraId="000000B3">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young carers</w:t>
      </w:r>
      <w:r w:rsidDel="00000000" w:rsidR="00000000" w:rsidRPr="00000000">
        <w:rPr>
          <w:rtl w:val="0"/>
        </w:rPr>
      </w:r>
    </w:p>
    <w:p w:rsidR="00000000" w:rsidDel="00000000" w:rsidP="00000000" w:rsidRDefault="00000000" w:rsidRPr="00000000" w14:paraId="000000B4">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affected by parental substance misuse, domestic violence or parental mental health needs or misusing substances themselves</w:t>
      </w:r>
      <w:r w:rsidDel="00000000" w:rsidR="00000000" w:rsidRPr="00000000">
        <w:rPr>
          <w:rtl w:val="0"/>
        </w:rPr>
      </w:r>
    </w:p>
    <w:p w:rsidR="00000000" w:rsidDel="00000000" w:rsidP="00000000" w:rsidRDefault="00000000" w:rsidRPr="00000000" w14:paraId="000000B5">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asylum seekers </w:t>
      </w:r>
      <w:r w:rsidDel="00000000" w:rsidR="00000000" w:rsidRPr="00000000">
        <w:rPr>
          <w:rtl w:val="0"/>
        </w:rPr>
      </w:r>
    </w:p>
    <w:p w:rsidR="00000000" w:rsidDel="00000000" w:rsidP="00000000" w:rsidRDefault="00000000" w:rsidRPr="00000000" w14:paraId="000000B6">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living away from home or in temporary accommodation</w:t>
      </w:r>
      <w:r w:rsidDel="00000000" w:rsidR="00000000" w:rsidRPr="00000000">
        <w:rPr>
          <w:rtl w:val="0"/>
        </w:rPr>
      </w:r>
    </w:p>
    <w:p w:rsidR="00000000" w:rsidDel="00000000" w:rsidP="00000000" w:rsidRDefault="00000000" w:rsidRPr="00000000" w14:paraId="000000B7">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vulnerable to being bullied, or engaging in bullying</w:t>
      </w:r>
      <w:r w:rsidDel="00000000" w:rsidR="00000000" w:rsidRPr="00000000">
        <w:rPr>
          <w:rtl w:val="0"/>
        </w:rPr>
      </w:r>
    </w:p>
    <w:p w:rsidR="00000000" w:rsidDel="00000000" w:rsidP="00000000" w:rsidRDefault="00000000" w:rsidRPr="00000000" w14:paraId="000000B8">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live transient lifestyles </w:t>
      </w:r>
      <w:r w:rsidDel="00000000" w:rsidR="00000000" w:rsidRPr="00000000">
        <w:rPr>
          <w:rtl w:val="0"/>
        </w:rPr>
      </w:r>
    </w:p>
    <w:p w:rsidR="00000000" w:rsidDel="00000000" w:rsidP="00000000" w:rsidRDefault="00000000" w:rsidRPr="00000000" w14:paraId="000000B9">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living in chaotic and unsupportive home situations </w:t>
      </w:r>
      <w:r w:rsidDel="00000000" w:rsidR="00000000" w:rsidRPr="00000000">
        <w:rPr>
          <w:rtl w:val="0"/>
        </w:rPr>
      </w:r>
    </w:p>
    <w:p w:rsidR="00000000" w:rsidDel="00000000" w:rsidP="00000000" w:rsidRDefault="00000000" w:rsidRPr="00000000" w14:paraId="000000BA">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vulnerable to discrimination and maltreatment on the grounds of race, ethnicity, religion, disability or sexuality </w:t>
      </w:r>
      <w:r w:rsidDel="00000000" w:rsidR="00000000" w:rsidRPr="00000000">
        <w:rPr>
          <w:rtl w:val="0"/>
        </w:rPr>
      </w:r>
    </w:p>
    <w:p w:rsidR="00000000" w:rsidDel="00000000" w:rsidP="00000000" w:rsidRDefault="00000000" w:rsidRPr="00000000" w14:paraId="000000BB">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at risk of sexual exploitation </w:t>
      </w:r>
      <w:r w:rsidDel="00000000" w:rsidR="00000000" w:rsidRPr="00000000">
        <w:rPr>
          <w:rtl w:val="0"/>
        </w:rPr>
      </w:r>
    </w:p>
    <w:p w:rsidR="00000000" w:rsidDel="00000000" w:rsidP="00000000" w:rsidRDefault="00000000" w:rsidRPr="00000000" w14:paraId="000000BC">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do not have English as a first language</w:t>
      </w:r>
      <w:r w:rsidDel="00000000" w:rsidR="00000000" w:rsidRPr="00000000">
        <w:rPr>
          <w:rtl w:val="0"/>
        </w:rPr>
      </w:r>
    </w:p>
    <w:p w:rsidR="00000000" w:rsidDel="00000000" w:rsidP="00000000" w:rsidRDefault="00000000" w:rsidRPr="00000000" w14:paraId="000000BD">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at risk of female genital mutilation (FGM)</w:t>
      </w:r>
      <w:r w:rsidDel="00000000" w:rsidR="00000000" w:rsidRPr="00000000">
        <w:rPr>
          <w:rtl w:val="0"/>
        </w:rPr>
      </w:r>
    </w:p>
    <w:p w:rsidR="00000000" w:rsidDel="00000000" w:rsidP="00000000" w:rsidRDefault="00000000" w:rsidRPr="00000000" w14:paraId="000000BE">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at risk of forced marriage</w:t>
      </w:r>
      <w:r w:rsidDel="00000000" w:rsidR="00000000" w:rsidRPr="00000000">
        <w:rPr>
          <w:rtl w:val="0"/>
        </w:rPr>
      </w:r>
    </w:p>
    <w:p w:rsidR="00000000" w:rsidDel="00000000" w:rsidP="00000000" w:rsidRDefault="00000000" w:rsidRPr="00000000" w14:paraId="000000BF">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at risk of being drawn into extremism or being radicalised</w:t>
      </w:r>
      <w:r w:rsidDel="00000000" w:rsidR="00000000" w:rsidRPr="00000000">
        <w:rPr>
          <w:rtl w:val="0"/>
        </w:rPr>
      </w:r>
    </w:p>
    <w:p w:rsidR="00000000" w:rsidDel="00000000" w:rsidP="00000000" w:rsidRDefault="00000000" w:rsidRPr="00000000" w14:paraId="000000C0">
      <w:pPr>
        <w:numPr>
          <w:ilvl w:val="0"/>
          <w:numId w:val="11"/>
        </w:numPr>
        <w:spacing w:after="0" w:line="240" w:lineRule="auto"/>
        <w:ind w:left="360" w:hanging="360"/>
        <w:rPr/>
      </w:pPr>
      <w:r w:rsidDel="00000000" w:rsidR="00000000" w:rsidRPr="00000000">
        <w:rPr>
          <w:rFonts w:ascii="Arial" w:cs="Arial" w:eastAsia="Arial" w:hAnsi="Arial"/>
          <w:rtl w:val="0"/>
        </w:rPr>
        <w:t xml:space="preserve">showing signs of being drawn in to anti-social or criminal behaviour, including gang involvement and association with organised crime groups</w:t>
      </w:r>
      <w:r w:rsidDel="00000000" w:rsidR="00000000" w:rsidRPr="00000000">
        <w:rPr>
          <w:rtl w:val="0"/>
        </w:rPr>
      </w:r>
    </w:p>
    <w:p w:rsidR="00000000" w:rsidDel="00000000" w:rsidP="00000000" w:rsidRDefault="00000000" w:rsidRPr="00000000" w14:paraId="000000C1">
      <w:pPr>
        <w:numPr>
          <w:ilvl w:val="0"/>
          <w:numId w:val="11"/>
        </w:numPr>
        <w:spacing w:after="0" w:line="240" w:lineRule="auto"/>
        <w:ind w:left="360" w:hanging="360"/>
        <w:rPr/>
      </w:pPr>
      <w:r w:rsidDel="00000000" w:rsidR="00000000" w:rsidRPr="00000000">
        <w:rPr>
          <w:rFonts w:ascii="Arial" w:cs="Arial" w:eastAsia="Arial" w:hAnsi="Arial"/>
          <w:rtl w:val="0"/>
        </w:rPr>
        <w:t xml:space="preserve">frequently missing/goes missing from care or from home</w:t>
      </w:r>
      <w:r w:rsidDel="00000000" w:rsidR="00000000" w:rsidRPr="00000000">
        <w:rPr>
          <w:rtl w:val="0"/>
        </w:rPr>
      </w:r>
    </w:p>
    <w:p w:rsidR="00000000" w:rsidDel="00000000" w:rsidP="00000000" w:rsidRDefault="00000000" w:rsidRPr="00000000" w14:paraId="000000C2">
      <w:pPr>
        <w:numPr>
          <w:ilvl w:val="0"/>
          <w:numId w:val="11"/>
        </w:numPr>
        <w:spacing w:after="0" w:line="240" w:lineRule="auto"/>
        <w:ind w:left="360" w:hanging="360"/>
        <w:rPr/>
      </w:pPr>
      <w:r w:rsidDel="00000000" w:rsidR="00000000" w:rsidRPr="00000000">
        <w:rPr>
          <w:rFonts w:ascii="Arial" w:cs="Arial" w:eastAsia="Arial" w:hAnsi="Arial"/>
          <w:rtl w:val="0"/>
        </w:rPr>
        <w:t xml:space="preserve">at risk of modern slavery, trafficking or exploitation</w:t>
      </w:r>
      <w:r w:rsidDel="00000000" w:rsidR="00000000" w:rsidRPr="00000000">
        <w:rPr>
          <w:rtl w:val="0"/>
        </w:rPr>
      </w:r>
    </w:p>
    <w:p w:rsidR="00000000" w:rsidDel="00000000" w:rsidP="00000000" w:rsidRDefault="00000000" w:rsidRPr="00000000" w14:paraId="000000C3">
      <w:pPr>
        <w:numPr>
          <w:ilvl w:val="0"/>
          <w:numId w:val="11"/>
        </w:numPr>
        <w:spacing w:after="0" w:line="240" w:lineRule="auto"/>
        <w:ind w:left="360" w:hanging="360"/>
        <w:rPr/>
      </w:pPr>
      <w:r w:rsidDel="00000000" w:rsidR="00000000" w:rsidRPr="00000000">
        <w:rPr>
          <w:rFonts w:ascii="Arial" w:cs="Arial" w:eastAsia="Arial" w:hAnsi="Arial"/>
          <w:rtl w:val="0"/>
        </w:rPr>
        <w:t xml:space="preserve">privately fostered</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rPr>
          <w:rFonts w:ascii="Arial" w:cs="Arial" w:eastAsia="Arial" w:hAnsi="Arial"/>
          <w:i w:val="1"/>
          <w:color w:val="808080"/>
        </w:rPr>
      </w:pPr>
      <w:r w:rsidDel="00000000" w:rsidR="00000000" w:rsidRPr="00000000">
        <w:rPr>
          <w:rtl w:val="0"/>
        </w:rPr>
      </w:r>
    </w:p>
    <w:p w:rsidR="00000000" w:rsidDel="00000000" w:rsidP="00000000" w:rsidRDefault="00000000" w:rsidRPr="00000000" w14:paraId="000000C5">
      <w:pPr>
        <w:spacing w:line="240" w:lineRule="auto"/>
        <w:rPr>
          <w:rFonts w:ascii="Arial" w:cs="Arial" w:eastAsia="Arial" w:hAnsi="Arial"/>
          <w:highlight w:val="green"/>
        </w:rPr>
      </w:pPr>
      <w:r w:rsidDel="00000000" w:rsidR="00000000" w:rsidRPr="00000000">
        <w:rPr>
          <w:rFonts w:ascii="Arial" w:cs="Arial" w:eastAsia="Arial" w:hAnsi="Arial"/>
          <w:b w:val="1"/>
          <w:highlight w:val="green"/>
          <w:rtl w:val="0"/>
        </w:rPr>
        <w:t xml:space="preserve">This updated list provides examples of additionally vulnerable groups and is not exhaustive</w:t>
      </w:r>
      <w:r w:rsidDel="00000000" w:rsidR="00000000" w:rsidRPr="00000000">
        <w:rPr>
          <w:rFonts w:ascii="Arial" w:cs="Arial" w:eastAsia="Arial" w:hAnsi="Arial"/>
          <w:highlight w:val="green"/>
          <w:rtl w:val="0"/>
        </w:rPr>
        <w:t xml:space="preserve">. </w:t>
      </w:r>
    </w:p>
    <w:p w:rsidR="00000000" w:rsidDel="00000000" w:rsidP="00000000" w:rsidRDefault="00000000" w:rsidRPr="00000000" w14:paraId="000000C6">
      <w:pPr>
        <w:pStyle w:val="Heading1"/>
        <w:spacing w:line="240" w:lineRule="auto"/>
        <w:rPr>
          <w:rFonts w:ascii="Arial" w:cs="Arial" w:eastAsia="Arial" w:hAnsi="Arial"/>
        </w:rPr>
      </w:pPr>
      <w:bookmarkStart w:colFirst="0" w:colLast="0" w:name="_44sinio" w:id="16"/>
      <w:bookmarkEnd w:id="16"/>
      <w:r w:rsidDel="00000000" w:rsidR="00000000" w:rsidRPr="00000000">
        <w:rPr>
          <w:rFonts w:ascii="Arial" w:cs="Arial" w:eastAsia="Arial" w:hAnsi="Arial"/>
          <w:rtl w:val="0"/>
        </w:rPr>
        <w:t xml:space="preserve">Children Missing Education</w:t>
      </w:r>
    </w:p>
    <w:p w:rsidR="00000000" w:rsidDel="00000000" w:rsidP="00000000" w:rsidRDefault="00000000" w:rsidRPr="00000000" w14:paraId="000000C7">
      <w:pPr>
        <w:spacing w:line="240" w:lineRule="auto"/>
        <w:rPr>
          <w:rFonts w:ascii="Arial" w:cs="Arial" w:eastAsia="Arial" w:hAnsi="Arial"/>
        </w:rPr>
      </w:pPr>
      <w:r w:rsidDel="00000000" w:rsidR="00000000" w:rsidRPr="00000000">
        <w:rPr>
          <w:rFonts w:ascii="Arial" w:cs="Arial" w:eastAsia="Arial" w:hAnsi="Arial"/>
          <w:rtl w:val="0"/>
        </w:rPr>
        <w:t xml:space="preserve">Attendance, absence and exclusions are closely monitored. A child going missing from education is a potential indicator of abuse and neglect, including sexual abuse and sexual exploitation.</w:t>
      </w:r>
    </w:p>
    <w:p w:rsidR="00000000" w:rsidDel="00000000" w:rsidP="00000000" w:rsidRDefault="00000000" w:rsidRPr="00000000" w14:paraId="000000C8">
      <w:pPr>
        <w:spacing w:line="240" w:lineRule="auto"/>
        <w:rPr>
          <w:rFonts w:ascii="Arial" w:cs="Arial" w:eastAsia="Arial" w:hAnsi="Arial"/>
          <w:highlight w:val="green"/>
        </w:rPr>
      </w:pPr>
      <w:r w:rsidDel="00000000" w:rsidR="00000000" w:rsidRPr="00000000">
        <w:rPr>
          <w:rFonts w:ascii="Arial" w:cs="Arial" w:eastAsia="Arial" w:hAnsi="Arial"/>
          <w:rtl w:val="0"/>
        </w:rPr>
        <w:t xml:space="preserve">The school will monitor unauthorised absence and take appropriate action including notifying the local authority, particularly where children go missing on repeated occasions and/or are missing for periods during the school day.</w:t>
      </w:r>
      <w:r w:rsidDel="00000000" w:rsidR="00000000" w:rsidRPr="00000000">
        <w:rPr>
          <w:rFonts w:ascii="Arial" w:cs="Arial" w:eastAsia="Arial" w:hAnsi="Arial"/>
          <w:highlight w:val="green"/>
          <w:rtl w:val="0"/>
        </w:rPr>
        <w:t xml:space="preserve">The school will always follow up with parents/carers when pupils are not in school. This means we need to have at least two up to date contact numbers for parents/carers. Parents should remember to update school as soon as possible if numbers or other details change</w:t>
      </w:r>
    </w:p>
    <w:p w:rsidR="00000000" w:rsidDel="00000000" w:rsidP="00000000" w:rsidRDefault="00000000" w:rsidRPr="00000000" w14:paraId="000000C9">
      <w:pPr>
        <w:spacing w:line="240" w:lineRule="auto"/>
        <w:rPr>
          <w:rFonts w:ascii="Arial" w:cs="Arial" w:eastAsia="Arial" w:hAnsi="Arial"/>
        </w:rPr>
      </w:pPr>
      <w:r w:rsidDel="00000000" w:rsidR="00000000" w:rsidRPr="00000000">
        <w:rPr>
          <w:rFonts w:ascii="Arial" w:cs="Arial" w:eastAsia="Arial" w:hAnsi="Arial"/>
          <w:rtl w:val="0"/>
        </w:rPr>
        <w:t xml:space="preserve">In response to the latest DfE guidance the school has staff who understand fully what to do when children do not attend regularly, appropriate procedures/policies for pupils who go missing from school and staff are trained to recognise signs of children at risk of travelling to conflict zones, female genital mutilation and forced marriage. The school have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school, but fail to take up the place will be referred to the local authority. When a pupil leaves the school we will maintain a record of their new school and the expected start date</w:t>
      </w:r>
    </w:p>
    <w:p w:rsidR="00000000" w:rsidDel="00000000" w:rsidP="00000000" w:rsidRDefault="00000000" w:rsidRPr="00000000" w14:paraId="000000CA">
      <w:pPr>
        <w:spacing w:line="240" w:lineRule="auto"/>
        <w:rPr>
          <w:rFonts w:ascii="Arial" w:cs="Arial" w:eastAsia="Arial" w:hAnsi="Arial"/>
        </w:rPr>
      </w:pPr>
      <w:r w:rsidDel="00000000" w:rsidR="00000000" w:rsidRPr="00000000">
        <w:rPr>
          <w:rFonts w:ascii="Arial" w:cs="Arial" w:eastAsia="Arial" w:hAnsi="Arial"/>
          <w:rtl w:val="0"/>
        </w:rPr>
        <w:t xml:space="preserve">The DfE’s  guidance on Children Missing Education is available at </w:t>
      </w:r>
      <w:hyperlink r:id="rId12">
        <w:r w:rsidDel="00000000" w:rsidR="00000000" w:rsidRPr="00000000">
          <w:rPr>
            <w:rFonts w:ascii="Arial" w:cs="Arial" w:eastAsia="Arial" w:hAnsi="Arial"/>
            <w:color w:val="0000ff"/>
            <w:u w:val="single"/>
            <w:rtl w:val="0"/>
          </w:rPr>
          <w:t xml:space="preserve">https://www.gov.uk/government/publications/children-missing-education</w:t>
        </w:r>
      </w:hyperlink>
      <w:r w:rsidDel="00000000" w:rsidR="00000000" w:rsidRPr="00000000">
        <w:rPr>
          <w:rFonts w:ascii="Arial" w:cs="Arial" w:eastAsia="Arial" w:hAnsi="Arial"/>
          <w:rtl w:val="0"/>
        </w:rPr>
        <w:t xml:space="preserve"> and the LA guidance is availble </w:t>
      </w:r>
      <w:hyperlink r:id="rId13">
        <w:r w:rsidDel="00000000" w:rsidR="00000000" w:rsidRPr="00000000">
          <w:rPr>
            <w:rFonts w:ascii="Arial" w:cs="Arial" w:eastAsia="Arial" w:hAnsi="Arial"/>
            <w:color w:val="1155cc"/>
            <w:u w:val="single"/>
            <w:rtl w:val="0"/>
          </w:rPr>
          <w:t xml:space="preserve">http://www.northumberland.gov.uk/NorthumberlandCountyCouncil/media/Child-Families/Looked%20after%20children/Virtual%20School/NORTHUMBERLAND-COUNTY-COUNCIL-Children-Missing-Education-docx.pdf</w:t>
        </w:r>
      </w:hyperlink>
      <w:r w:rsidDel="00000000" w:rsidR="00000000" w:rsidRPr="00000000">
        <w:rPr>
          <w:rtl w:val="0"/>
        </w:rPr>
      </w:r>
    </w:p>
    <w:p w:rsidR="00000000" w:rsidDel="00000000" w:rsidP="00000000" w:rsidRDefault="00000000" w:rsidRPr="00000000" w14:paraId="000000CB">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CC">
      <w:pPr>
        <w:pStyle w:val="Heading1"/>
        <w:spacing w:line="240" w:lineRule="auto"/>
        <w:rPr>
          <w:rFonts w:ascii="Arial" w:cs="Arial" w:eastAsia="Arial" w:hAnsi="Arial"/>
        </w:rPr>
      </w:pPr>
      <w:bookmarkStart w:colFirst="0" w:colLast="0" w:name="_2jxsxqh" w:id="17"/>
      <w:bookmarkEnd w:id="17"/>
      <w:r w:rsidDel="00000000" w:rsidR="00000000" w:rsidRPr="00000000">
        <w:rPr>
          <w:rFonts w:ascii="Arial" w:cs="Arial" w:eastAsia="Arial" w:hAnsi="Arial"/>
          <w:rtl w:val="0"/>
        </w:rPr>
        <w:t xml:space="preserve">Helping children to keep themselves safe</w:t>
      </w:r>
    </w:p>
    <w:p w:rsidR="00000000" w:rsidDel="00000000" w:rsidP="00000000" w:rsidRDefault="00000000" w:rsidRPr="00000000" w14:paraId="000000CD">
      <w:pPr>
        <w:tabs>
          <w:tab w:val="left" w:pos="-720"/>
          <w:tab w:val="left" w:pos="0"/>
        </w:tabs>
        <w:spacing w:after="0" w:line="240" w:lineRule="auto"/>
        <w:rPr>
          <w:rFonts w:ascii="Arial" w:cs="Arial" w:eastAsia="Arial" w:hAnsi="Arial"/>
        </w:rPr>
      </w:pPr>
      <w:bookmarkStart w:colFirst="0" w:colLast="0" w:name="_z337ya" w:id="18"/>
      <w:bookmarkEnd w:id="18"/>
      <w:r w:rsidDel="00000000" w:rsidR="00000000" w:rsidRPr="00000000">
        <w:rPr>
          <w:rFonts w:ascii="Arial" w:cs="Arial" w:eastAsia="Arial" w:hAnsi="Arial"/>
          <w:rtl w:val="0"/>
        </w:rPr>
        <w:t xml:space="preserve">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w:t>
      </w:r>
    </w:p>
    <w:p w:rsidR="00000000" w:rsidDel="00000000" w:rsidP="00000000" w:rsidRDefault="00000000" w:rsidRPr="00000000" w14:paraId="000000CE">
      <w:pPr>
        <w:tabs>
          <w:tab w:val="left" w:pos="-720"/>
          <w:tab w:val="left" w:pos="0"/>
        </w:tabs>
        <w:spacing w:after="0" w:line="240" w:lineRule="auto"/>
        <w:rPr>
          <w:rFonts w:ascii="Arial" w:cs="Arial" w:eastAsia="Arial" w:hAnsi="Arial"/>
        </w:rPr>
      </w:pPr>
      <w:r w:rsidDel="00000000" w:rsidR="00000000" w:rsidRPr="00000000">
        <w:rPr>
          <w:rFonts w:ascii="Arial" w:cs="Arial" w:eastAsia="Arial" w:hAnsi="Arial"/>
          <w:rtl w:val="0"/>
        </w:rPr>
        <w:t xml:space="preserve">The school will therefore:</w:t>
      </w:r>
    </w:p>
    <w:p w:rsidR="00000000" w:rsidDel="00000000" w:rsidP="00000000" w:rsidRDefault="00000000" w:rsidRPr="00000000" w14:paraId="000000CF">
      <w:pPr>
        <w:numPr>
          <w:ilvl w:val="0"/>
          <w:numId w:val="24"/>
        </w:numPr>
        <w:pBdr>
          <w:top w:space="0" w:sz="0" w:val="nil"/>
          <w:left w:space="0" w:sz="0" w:val="nil"/>
          <w:bottom w:space="0" w:sz="0" w:val="nil"/>
          <w:right w:space="0" w:sz="0" w:val="nil"/>
          <w:between w:space="0" w:sz="0" w:val="nil"/>
        </w:pBdr>
        <w:tabs>
          <w:tab w:val="left" w:pos="-720"/>
          <w:tab w:val="left" w:pos="0"/>
        </w:tabs>
        <w:spacing w:after="0" w:before="0" w:line="240" w:lineRule="auto"/>
        <w:ind w:left="720" w:hanging="360"/>
        <w:rPr>
          <w:color w:val="000000"/>
        </w:rPr>
      </w:pPr>
      <w:r w:rsidDel="00000000" w:rsidR="00000000" w:rsidRPr="00000000">
        <w:rPr>
          <w:rFonts w:ascii="Arial" w:cs="Arial" w:eastAsia="Arial" w:hAnsi="Arial"/>
          <w:color w:val="000000"/>
          <w:rtl w:val="0"/>
        </w:rPr>
        <w:t xml:space="preserve">establish and maintain an environment and positive ethos where children feel secure, supported and are encouraged to talk, are listened to, can learn, develop and feel valued;</w:t>
      </w:r>
      <w:r w:rsidDel="00000000" w:rsidR="00000000" w:rsidRPr="00000000">
        <w:rPr>
          <w:rtl w:val="0"/>
        </w:rPr>
      </w:r>
    </w:p>
    <w:p w:rsidR="00000000" w:rsidDel="00000000" w:rsidP="00000000" w:rsidRDefault="00000000" w:rsidRPr="00000000" w14:paraId="000000D0">
      <w:pPr>
        <w:numPr>
          <w:ilvl w:val="0"/>
          <w:numId w:val="24"/>
        </w:numPr>
        <w:pBdr>
          <w:top w:space="0" w:sz="0" w:val="nil"/>
          <w:left w:space="0" w:sz="0" w:val="nil"/>
          <w:bottom w:space="0" w:sz="0" w:val="nil"/>
          <w:right w:space="0" w:sz="0" w:val="nil"/>
          <w:between w:space="0" w:sz="0" w:val="nil"/>
        </w:pBdr>
        <w:tabs>
          <w:tab w:val="left" w:pos="-720"/>
          <w:tab w:val="left" w:pos="0"/>
        </w:tabs>
        <w:spacing w:after="0" w:before="0" w:line="240" w:lineRule="auto"/>
        <w:ind w:left="720" w:hanging="360"/>
        <w:rPr>
          <w:color w:val="000000"/>
        </w:rPr>
      </w:pPr>
      <w:r w:rsidDel="00000000" w:rsidR="00000000" w:rsidRPr="00000000">
        <w:rPr>
          <w:rFonts w:ascii="Arial" w:cs="Arial" w:eastAsia="Arial" w:hAnsi="Arial"/>
          <w:color w:val="000000"/>
          <w:rtl w:val="0"/>
        </w:rPr>
        <w:t xml:space="preserve">ensure children know that there are adults in the school whom they can approach if they are worried or in difficulty;</w:t>
      </w:r>
      <w:r w:rsidDel="00000000" w:rsidR="00000000" w:rsidRPr="00000000">
        <w:rPr>
          <w:rtl w:val="0"/>
        </w:rPr>
      </w:r>
    </w:p>
    <w:p w:rsidR="00000000" w:rsidDel="00000000" w:rsidP="00000000" w:rsidRDefault="00000000" w:rsidRPr="00000000" w14:paraId="000000D1">
      <w:pPr>
        <w:numPr>
          <w:ilvl w:val="0"/>
          <w:numId w:val="24"/>
        </w:numPr>
        <w:pBdr>
          <w:top w:space="0" w:sz="0" w:val="nil"/>
          <w:left w:space="0" w:sz="0" w:val="nil"/>
          <w:bottom w:space="0" w:sz="0" w:val="nil"/>
          <w:right w:space="0" w:sz="0" w:val="nil"/>
          <w:between w:space="0" w:sz="0" w:val="nil"/>
        </w:pBdr>
        <w:tabs>
          <w:tab w:val="left" w:pos="-720"/>
          <w:tab w:val="left" w:pos="0"/>
        </w:tabs>
        <w:spacing w:after="0" w:before="0" w:line="240" w:lineRule="auto"/>
        <w:ind w:left="720" w:hanging="360"/>
        <w:rPr>
          <w:color w:val="000000"/>
        </w:rPr>
      </w:pPr>
      <w:r w:rsidDel="00000000" w:rsidR="00000000" w:rsidRPr="00000000">
        <w:rPr>
          <w:rFonts w:ascii="Arial" w:cs="Arial" w:eastAsia="Arial" w:hAnsi="Arial"/>
          <w:color w:val="000000"/>
          <w:rtl w:val="0"/>
        </w:rPr>
        <w:t xml:space="preserve">include in the curriculum, activities and opportunities for PSHE which equip children with the skills they need to stay safe from abuse, develop resilience and that they know to whom to turn for help </w:t>
      </w:r>
      <w:r w:rsidDel="00000000" w:rsidR="00000000" w:rsidRPr="00000000">
        <w:rPr>
          <w:rtl w:val="0"/>
        </w:rPr>
      </w:r>
    </w:p>
    <w:p w:rsidR="00000000" w:rsidDel="00000000" w:rsidP="00000000" w:rsidRDefault="00000000" w:rsidRPr="00000000" w14:paraId="000000D2">
      <w:pPr>
        <w:numPr>
          <w:ilvl w:val="0"/>
          <w:numId w:val="24"/>
        </w:numPr>
        <w:pBdr>
          <w:top w:space="0" w:sz="0" w:val="nil"/>
          <w:left w:space="0" w:sz="0" w:val="nil"/>
          <w:bottom w:space="0" w:sz="0" w:val="nil"/>
          <w:right w:space="0" w:sz="0" w:val="nil"/>
          <w:between w:space="0" w:sz="0" w:val="nil"/>
        </w:pBdr>
        <w:tabs>
          <w:tab w:val="left" w:pos="-720"/>
          <w:tab w:val="left" w:pos="0"/>
        </w:tabs>
        <w:spacing w:after="0" w:before="0" w:line="240" w:lineRule="auto"/>
        <w:ind w:left="720" w:hanging="360"/>
        <w:rPr>
          <w:color w:val="000000"/>
        </w:rPr>
      </w:pPr>
      <w:r w:rsidDel="00000000" w:rsidR="00000000" w:rsidRPr="00000000">
        <w:rPr>
          <w:rFonts w:ascii="Arial" w:cs="Arial" w:eastAsia="Arial" w:hAnsi="Arial"/>
          <w:b w:val="1"/>
          <w:color w:val="000000"/>
          <w:u w:val="single"/>
          <w:rtl w:val="0"/>
        </w:rPr>
        <w:t xml:space="preserve">Thrive </w:t>
      </w:r>
      <w:r w:rsidDel="00000000" w:rsidR="00000000" w:rsidRPr="00000000">
        <w:rPr>
          <w:rFonts w:ascii="Arial" w:cs="Arial" w:eastAsia="Arial" w:hAnsi="Arial"/>
          <w:color w:val="000000"/>
          <w:rtl w:val="0"/>
        </w:rPr>
        <w:t xml:space="preserve">is an important strategy that we employ across the school to develop emotional resilience and confidence in our young people.</w:t>
      </w:r>
      <w:r w:rsidDel="00000000" w:rsidR="00000000" w:rsidRPr="00000000">
        <w:rPr>
          <w:rtl w:val="0"/>
        </w:rPr>
      </w:r>
    </w:p>
    <w:p w:rsidR="00000000" w:rsidDel="00000000" w:rsidP="00000000" w:rsidRDefault="00000000" w:rsidRPr="00000000" w14:paraId="000000D3">
      <w:pPr>
        <w:tabs>
          <w:tab w:val="left" w:pos="-720"/>
          <w:tab w:val="left" w:pos="0"/>
        </w:tabs>
        <w:rPr>
          <w:rFonts w:ascii="Arial" w:cs="Arial" w:eastAsia="Arial" w:hAnsi="Arial"/>
        </w:rPr>
      </w:pPr>
      <w:r w:rsidDel="00000000" w:rsidR="00000000" w:rsidRPr="00000000">
        <w:rPr>
          <w:rtl w:val="0"/>
        </w:rPr>
      </w:r>
    </w:p>
    <w:p w:rsidR="00000000" w:rsidDel="00000000" w:rsidP="00000000" w:rsidRDefault="00000000" w:rsidRPr="00000000" w14:paraId="000000D4">
      <w:pPr>
        <w:pStyle w:val="Heading1"/>
        <w:spacing w:line="240" w:lineRule="auto"/>
        <w:rPr>
          <w:rFonts w:ascii="Arial" w:cs="Arial" w:eastAsia="Arial" w:hAnsi="Arial"/>
        </w:rPr>
      </w:pPr>
      <w:r w:rsidDel="00000000" w:rsidR="00000000" w:rsidRPr="00000000">
        <w:rPr>
          <w:rFonts w:ascii="Arial" w:cs="Arial" w:eastAsia="Arial" w:hAnsi="Arial"/>
          <w:rtl w:val="0"/>
        </w:rPr>
        <w:t xml:space="preserve">Support for those involved in a child protection issue </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Child abuse is devastating for the child and can also result in distress and anxiety for staff who become involved. </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will support pupils, their families, and staff by: </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D8">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taking all suspicions and disclosures seriously </w:t>
      </w:r>
      <w:r w:rsidDel="00000000" w:rsidR="00000000" w:rsidRPr="00000000">
        <w:rPr>
          <w:rtl w:val="0"/>
        </w:rPr>
      </w:r>
    </w:p>
    <w:p w:rsidR="00000000" w:rsidDel="00000000" w:rsidP="00000000" w:rsidRDefault="00000000" w:rsidRPr="00000000" w14:paraId="000000D9">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responding sympathetically to any request from pupils or staff for time out to deal with distress or anxiety </w:t>
      </w:r>
      <w:r w:rsidDel="00000000" w:rsidR="00000000" w:rsidRPr="00000000">
        <w:rPr>
          <w:rtl w:val="0"/>
        </w:rPr>
      </w:r>
    </w:p>
    <w:p w:rsidR="00000000" w:rsidDel="00000000" w:rsidP="00000000" w:rsidRDefault="00000000" w:rsidRPr="00000000" w14:paraId="000000DA">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maintaining confidentiality and sharing information on a need-to-know basis only with relevant individuals and agencies </w:t>
      </w:r>
      <w:r w:rsidDel="00000000" w:rsidR="00000000" w:rsidRPr="00000000">
        <w:rPr>
          <w:rtl w:val="0"/>
        </w:rPr>
      </w:r>
    </w:p>
    <w:p w:rsidR="00000000" w:rsidDel="00000000" w:rsidP="00000000" w:rsidRDefault="00000000" w:rsidRPr="00000000" w14:paraId="000000DB">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storing records securely </w:t>
      </w:r>
      <w:r w:rsidDel="00000000" w:rsidR="00000000" w:rsidRPr="00000000">
        <w:rPr>
          <w:rtl w:val="0"/>
        </w:rPr>
      </w:r>
    </w:p>
    <w:p w:rsidR="00000000" w:rsidDel="00000000" w:rsidP="00000000" w:rsidRDefault="00000000" w:rsidRPr="00000000" w14:paraId="000000DC">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offering details of helplines, counselling or other avenues of external support </w:t>
      </w:r>
      <w:r w:rsidDel="00000000" w:rsidR="00000000" w:rsidRPr="00000000">
        <w:rPr>
          <w:rtl w:val="0"/>
        </w:rPr>
      </w:r>
    </w:p>
    <w:p w:rsidR="00000000" w:rsidDel="00000000" w:rsidP="00000000" w:rsidRDefault="00000000" w:rsidRPr="00000000" w14:paraId="000000DD">
      <w:pPr>
        <w:numPr>
          <w:ilvl w:val="0"/>
          <w:numId w:val="9"/>
        </w:numPr>
        <w:spacing w:after="0" w:line="240" w:lineRule="auto"/>
        <w:ind w:left="360" w:hanging="360"/>
        <w:rPr/>
      </w:pPr>
      <w:r w:rsidDel="00000000" w:rsidR="00000000" w:rsidRPr="00000000">
        <w:rPr>
          <w:rFonts w:ascii="Arial" w:cs="Arial" w:eastAsia="Arial" w:hAnsi="Arial"/>
          <w:rtl w:val="0"/>
        </w:rPr>
        <w:t xml:space="preserve">where a member of staff is the subject of an allegation made by a pupil, ensure that lines of communication are maintained</w:t>
      </w:r>
      <w:r w:rsidDel="00000000" w:rsidR="00000000" w:rsidRPr="00000000">
        <w:rPr>
          <w:rtl w:val="0"/>
        </w:rPr>
      </w:r>
    </w:p>
    <w:p w:rsidR="00000000" w:rsidDel="00000000" w:rsidP="00000000" w:rsidRDefault="00000000" w:rsidRPr="00000000" w14:paraId="000000DE">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following the procedures laid down in our child protection, whistleblowing, complaints and disciplinary procedures </w:t>
      </w:r>
      <w:r w:rsidDel="00000000" w:rsidR="00000000" w:rsidRPr="00000000">
        <w:rPr>
          <w:rtl w:val="0"/>
        </w:rPr>
      </w:r>
    </w:p>
    <w:p w:rsidR="00000000" w:rsidDel="00000000" w:rsidP="00000000" w:rsidRDefault="00000000" w:rsidRPr="00000000" w14:paraId="000000DF">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cooperating fully with relevant statutory agencies</w:t>
      </w:r>
      <w:r w:rsidDel="00000000" w:rsidR="00000000" w:rsidRPr="00000000">
        <w:rPr>
          <w:rtl w:val="0"/>
        </w:rPr>
      </w:r>
    </w:p>
    <w:p w:rsidR="00000000" w:rsidDel="00000000" w:rsidP="00000000" w:rsidRDefault="00000000" w:rsidRPr="00000000" w14:paraId="000000E0">
      <w:pPr>
        <w:numPr>
          <w:ilvl w:val="0"/>
          <w:numId w:val="9"/>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providing access to supervision for those staff dealing with child protection issues </w:t>
      </w:r>
    </w:p>
    <w:p w:rsidR="00000000" w:rsidDel="00000000" w:rsidP="00000000" w:rsidRDefault="00000000" w:rsidRPr="00000000" w14:paraId="000000E1">
      <w:pPr>
        <w:pStyle w:val="Heading1"/>
        <w:spacing w:line="240" w:lineRule="auto"/>
        <w:rPr>
          <w:rFonts w:ascii="Arial" w:cs="Arial" w:eastAsia="Arial" w:hAnsi="Arial"/>
        </w:rPr>
      </w:pPr>
      <w:bookmarkStart w:colFirst="0" w:colLast="0" w:name="_3j2qqm3" w:id="19"/>
      <w:bookmarkEnd w:id="19"/>
      <w:r w:rsidDel="00000000" w:rsidR="00000000" w:rsidRPr="00000000">
        <w:rPr>
          <w:rFonts w:ascii="Arial" w:cs="Arial" w:eastAsia="Arial" w:hAnsi="Arial"/>
          <w:rtl w:val="0"/>
        </w:rPr>
        <w:t xml:space="preserve">Complaints procedure </w:t>
      </w:r>
    </w:p>
    <w:p w:rsidR="00000000" w:rsidDel="00000000" w:rsidP="00000000" w:rsidRDefault="00000000" w:rsidRPr="00000000" w14:paraId="000000E2">
      <w:pPr>
        <w:spacing w:after="0" w:line="240" w:lineRule="auto"/>
        <w:rPr>
          <w:rFonts w:ascii="Arial" w:cs="Arial" w:eastAsia="Arial" w:hAnsi="Arial"/>
        </w:rPr>
      </w:pPr>
      <w:r w:rsidDel="00000000" w:rsidR="00000000" w:rsidRPr="00000000">
        <w:rPr>
          <w:rFonts w:ascii="Arial" w:cs="Arial" w:eastAsia="Arial" w:hAnsi="Arial"/>
          <w:rtl w:val="0"/>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An explanation of the complaints procedure is </w:t>
      </w:r>
      <w:r w:rsidDel="00000000" w:rsidR="00000000" w:rsidRPr="00000000">
        <w:rPr>
          <w:rFonts w:ascii="Arial" w:cs="Arial" w:eastAsia="Arial" w:hAnsi="Arial"/>
          <w:color w:val="000000"/>
          <w:rtl w:val="0"/>
        </w:rPr>
        <w:t xml:space="preserve">available in School Office Policies file, website or googledrive.</w:t>
      </w:r>
      <w:r w:rsidDel="00000000" w:rsidR="00000000" w:rsidRPr="00000000">
        <w:rPr>
          <w:rtl w:val="0"/>
        </w:rPr>
      </w:r>
    </w:p>
    <w:p w:rsidR="00000000" w:rsidDel="00000000" w:rsidP="00000000" w:rsidRDefault="00000000" w:rsidRPr="00000000" w14:paraId="000000E3">
      <w:pPr>
        <w:spacing w:line="240" w:lineRule="auto"/>
        <w:rPr>
          <w:rFonts w:ascii="Arial" w:cs="Arial" w:eastAsia="Arial" w:hAnsi="Arial"/>
        </w:rPr>
      </w:pPr>
      <w:r w:rsidDel="00000000" w:rsidR="00000000" w:rsidRPr="00000000">
        <w:rPr>
          <w:rFonts w:ascii="Arial" w:cs="Arial" w:eastAsia="Arial" w:hAnsi="Arial"/>
          <w:rtl w:val="0"/>
        </w:rPr>
        <w:t xml:space="preserve">Complaints from staff are dealt with under the school’s complaints and disciplinary and grievance procedures.</w:t>
      </w:r>
    </w:p>
    <w:p w:rsidR="00000000" w:rsidDel="00000000" w:rsidP="00000000" w:rsidRDefault="00000000" w:rsidRPr="00000000" w14:paraId="000000E4">
      <w:pPr>
        <w:spacing w:line="240" w:lineRule="auto"/>
        <w:rPr>
          <w:rFonts w:ascii="Arial" w:cs="Arial" w:eastAsia="Arial" w:hAnsi="Arial"/>
        </w:rPr>
      </w:pPr>
      <w:r w:rsidDel="00000000" w:rsidR="00000000" w:rsidRPr="00000000">
        <w:rPr>
          <w:rFonts w:ascii="Arial" w:cs="Arial" w:eastAsia="Arial" w:hAnsi="Arial"/>
          <w:rtl w:val="0"/>
        </w:rPr>
        <w:t xml:space="preserve">Complaints which escalate into a child protection concern will automatically be managed under the school’s child protection procedures.</w:t>
      </w:r>
    </w:p>
    <w:p w:rsidR="00000000" w:rsidDel="00000000" w:rsidP="00000000" w:rsidRDefault="00000000" w:rsidRPr="00000000" w14:paraId="000000E5">
      <w:pPr>
        <w:pStyle w:val="Heading1"/>
        <w:spacing w:line="240" w:lineRule="auto"/>
        <w:rPr>
          <w:rFonts w:ascii="Arial" w:cs="Arial" w:eastAsia="Arial" w:hAnsi="Arial"/>
        </w:rPr>
      </w:pPr>
      <w:bookmarkStart w:colFirst="0" w:colLast="0" w:name="_1y810tw" w:id="20"/>
      <w:bookmarkEnd w:id="20"/>
      <w:r w:rsidDel="00000000" w:rsidR="00000000" w:rsidRPr="00000000">
        <w:rPr>
          <w:rFonts w:ascii="Arial" w:cs="Arial" w:eastAsia="Arial" w:hAnsi="Arial"/>
          <w:rtl w:val="0"/>
        </w:rPr>
        <w:t xml:space="preserve">Whistle blowing if you have concerns about a colleague </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 School Office Policies file, website or googledrive,enables staff to raise concerns or allegations, initially in confidence and for a sensitive enquiry to take place. </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All concerns of poor practice or possible child abuse by colleagues should be reported to the head teacher. Complaints about the head teacher/principal should be reported to the chair of governors, Carol Douglas. </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color w:val="000000"/>
          <w:rtl w:val="0"/>
        </w:rPr>
        <w:t xml:space="preserve">Staff may also report their concerns directly to children’s social care or the police if they believe direct reporting is necessary to secure immediate action</w:t>
      </w:r>
      <w:r w:rsidDel="00000000" w:rsidR="00000000" w:rsidRPr="00000000">
        <w:rPr>
          <w:rFonts w:ascii="Arial" w:cs="Arial" w:eastAsia="Arial" w:hAnsi="Arial"/>
          <w:rtl w:val="0"/>
        </w:rPr>
        <w:t xml:space="preserve">s</w:t>
      </w:r>
    </w:p>
    <w:p w:rsidR="00000000" w:rsidDel="00000000" w:rsidP="00000000" w:rsidRDefault="00000000" w:rsidRPr="00000000" w14:paraId="000000EB">
      <w:pPr>
        <w:pStyle w:val="Heading1"/>
        <w:spacing w:line="240" w:lineRule="auto"/>
        <w:rPr>
          <w:rFonts w:ascii="Arial" w:cs="Arial" w:eastAsia="Arial" w:hAnsi="Arial"/>
        </w:rPr>
      </w:pPr>
      <w:bookmarkStart w:colFirst="0" w:colLast="0" w:name="_4i7ojhp" w:id="21"/>
      <w:bookmarkEnd w:id="21"/>
      <w:r w:rsidDel="00000000" w:rsidR="00000000" w:rsidRPr="00000000">
        <w:rPr>
          <w:rFonts w:ascii="Arial" w:cs="Arial" w:eastAsia="Arial" w:hAnsi="Arial"/>
          <w:rtl w:val="0"/>
        </w:rPr>
        <w:t xml:space="preserve">Allegations against staff</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rPr>
      </w:pPr>
      <w:r w:rsidDel="00000000" w:rsidR="00000000" w:rsidRPr="00000000">
        <w:rPr>
          <w:rFonts w:ascii="Arial" w:cs="Arial" w:eastAsia="Arial" w:hAnsi="Arial"/>
          <w:color w:val="000000"/>
          <w:rtl w:val="0"/>
        </w:rPr>
        <w:t xml:space="preserve">When an allegation is made against a member of staff, set procedures must be followed. It is rare for a child to make an entirely false or malicious allegation, although</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misunderstandings and misinterpretations of events do happen. </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EE">
      <w:pPr>
        <w:spacing w:line="240" w:lineRule="auto"/>
        <w:rPr>
          <w:rFonts w:ascii="Arial" w:cs="Arial" w:eastAsia="Arial" w:hAnsi="Arial"/>
        </w:rPr>
      </w:pPr>
      <w:r w:rsidDel="00000000" w:rsidR="00000000" w:rsidRPr="00000000">
        <w:rPr>
          <w:rFonts w:ascii="Arial" w:cs="Arial" w:eastAsia="Arial" w:hAnsi="Arial"/>
          <w:rtl w:val="0"/>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000000" w:rsidDel="00000000" w:rsidP="00000000" w:rsidRDefault="00000000" w:rsidRPr="00000000" w14:paraId="000000EF">
      <w:pPr>
        <w:spacing w:line="240" w:lineRule="auto"/>
        <w:rPr>
          <w:rFonts w:ascii="Arial" w:cs="Arial" w:eastAsia="Arial" w:hAnsi="Arial"/>
        </w:rPr>
      </w:pPr>
      <w:r w:rsidDel="00000000" w:rsidR="00000000" w:rsidRPr="00000000">
        <w:rPr>
          <w:rFonts w:ascii="Arial" w:cs="Arial" w:eastAsia="Arial" w:hAnsi="Arial"/>
          <w:rtl w:val="0"/>
        </w:rPr>
        <w:t xml:space="preserve">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000000" w:rsidDel="00000000" w:rsidP="00000000" w:rsidRDefault="00000000" w:rsidRPr="00000000" w14:paraId="000000F0">
      <w:pPr>
        <w:spacing w:line="240" w:lineRule="auto"/>
        <w:rPr>
          <w:rFonts w:ascii="Arial" w:cs="Arial" w:eastAsia="Arial" w:hAnsi="Arial"/>
        </w:rPr>
      </w:pPr>
      <w:r w:rsidDel="00000000" w:rsidR="00000000" w:rsidRPr="00000000">
        <w:rPr>
          <w:rFonts w:ascii="Arial" w:cs="Arial" w:eastAsia="Arial" w:hAnsi="Arial"/>
          <w:color w:val="000000"/>
          <w:rtl w:val="0"/>
        </w:rPr>
        <w:t xml:space="preserve">The full procedures for </w:t>
      </w:r>
      <w:r w:rsidDel="00000000" w:rsidR="00000000" w:rsidRPr="00000000">
        <w:rPr>
          <w:rFonts w:ascii="Arial" w:cs="Arial" w:eastAsia="Arial" w:hAnsi="Arial"/>
          <w:rtl w:val="0"/>
        </w:rPr>
        <w:t xml:space="preserve">dealing with allegations against staff can be found in </w:t>
      </w:r>
      <w:r w:rsidDel="00000000" w:rsidR="00000000" w:rsidRPr="00000000">
        <w:rPr>
          <w:rFonts w:ascii="Arial" w:cs="Arial" w:eastAsia="Arial" w:hAnsi="Arial"/>
          <w:i w:val="1"/>
          <w:rtl w:val="0"/>
        </w:rPr>
        <w:t xml:space="preserve">Keeping Children Safe in Education (DfE, 2019)</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and in the school’s Managing Allegations policy and procedures.</w:t>
      </w:r>
      <w:r w:rsidDel="00000000" w:rsidR="00000000" w:rsidRPr="00000000">
        <w:rPr>
          <w:rtl w:val="0"/>
        </w:rPr>
      </w:r>
    </w:p>
    <w:p w:rsidR="00000000" w:rsidDel="00000000" w:rsidP="00000000" w:rsidRDefault="00000000" w:rsidRPr="00000000" w14:paraId="000000F1">
      <w:pPr>
        <w:spacing w:line="240" w:lineRule="auto"/>
        <w:rPr>
          <w:rFonts w:ascii="Arial" w:cs="Arial" w:eastAsia="Arial" w:hAnsi="Arial"/>
        </w:rPr>
      </w:pPr>
      <w:r w:rsidDel="00000000" w:rsidR="00000000" w:rsidRPr="00000000">
        <w:rPr>
          <w:rFonts w:ascii="Arial" w:cs="Arial" w:eastAsia="Arial" w:hAnsi="Arial"/>
          <w:rtl w:val="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Allegations concerning staff who no longer work at the school, or historical allegations will be reported to the police.</w:t>
      </w:r>
    </w:p>
    <w:p w:rsidR="00000000" w:rsidDel="00000000" w:rsidP="00000000" w:rsidRDefault="00000000" w:rsidRPr="00000000" w14:paraId="000000F3">
      <w:pPr>
        <w:pStyle w:val="Heading1"/>
        <w:spacing w:line="240" w:lineRule="auto"/>
        <w:rPr>
          <w:rFonts w:ascii="Arial" w:cs="Arial" w:eastAsia="Arial" w:hAnsi="Arial"/>
        </w:rPr>
      </w:pPr>
      <w:bookmarkStart w:colFirst="0" w:colLast="0" w:name="_2xcytpi" w:id="22"/>
      <w:bookmarkEnd w:id="22"/>
      <w:r w:rsidDel="00000000" w:rsidR="00000000" w:rsidRPr="00000000">
        <w:rPr>
          <w:rFonts w:ascii="Arial" w:cs="Arial" w:eastAsia="Arial" w:hAnsi="Arial"/>
          <w:rtl w:val="0"/>
        </w:rPr>
        <w:t xml:space="preserve">Staff training </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It is important that all staff receive training to enable them to recognise the possible signs of abuse, neglect and exploitation and to know what to do if they have a concern. </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New staff and governors will receive a mandatory briefing during their induction, which includes the school’s child protection policy, behaviour policy, staff Code of Conduct, reporting and recording arrangements, and details for the DSL. </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color w:val="000000"/>
          <w:rtl w:val="0"/>
        </w:rPr>
        <w:t xml:space="preserve">All staff, including the head teacher (unless the head teacher is the DSL) and governors will receive training that is regularly up</w:t>
      </w:r>
      <w:r w:rsidDel="00000000" w:rsidR="00000000" w:rsidRPr="00000000">
        <w:rPr>
          <w:rFonts w:ascii="Arial" w:cs="Arial" w:eastAsia="Arial" w:hAnsi="Arial"/>
          <w:rtl w:val="0"/>
        </w:rPr>
        <w:t xml:space="preserve">dated. The LSCB recommends staff receive annual updates and a detailed programme (either online or face to face) at least every three years.</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color w:val="000000"/>
          <w:rtl w:val="0"/>
        </w:rPr>
        <w:t xml:space="preserve"> DSL</w:t>
      </w:r>
      <w:r w:rsidDel="00000000" w:rsidR="00000000" w:rsidRPr="00000000">
        <w:rPr>
          <w:rFonts w:ascii="Arial" w:cs="Arial" w:eastAsia="Arial" w:hAnsi="Arial"/>
          <w:rtl w:val="0"/>
        </w:rPr>
        <w:t xml:space="preserve"> (and deputies) </w:t>
      </w:r>
      <w:r w:rsidDel="00000000" w:rsidR="00000000" w:rsidRPr="00000000">
        <w:rPr>
          <w:rFonts w:ascii="Arial" w:cs="Arial" w:eastAsia="Arial" w:hAnsi="Arial"/>
          <w:color w:val="000000"/>
          <w:rtl w:val="0"/>
        </w:rPr>
        <w:t xml:space="preserve">will receive annual  safeguarding training</w:t>
      </w:r>
      <w:r w:rsidDel="00000000" w:rsidR="00000000" w:rsidRPr="00000000">
        <w:rPr>
          <w:rFonts w:ascii="Arial" w:cs="Arial" w:eastAsia="Arial" w:hAnsi="Arial"/>
          <w:rtl w:val="0"/>
        </w:rPr>
        <w:t xml:space="preserve">, with subjects to reflect local and national priorities and including a refresher session on their roles and responsibilities every two years.</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rPr>
          <w:rFonts w:ascii="Arial" w:cs="Arial" w:eastAsia="Arial" w:hAnsi="Arial"/>
          <w:highlight w:val="green"/>
        </w:rPr>
      </w:pPr>
      <w:r w:rsidDel="00000000" w:rsidR="00000000" w:rsidRPr="00000000">
        <w:rPr>
          <w:rtl w:val="0"/>
        </w:rPr>
      </w:r>
    </w:p>
    <w:p w:rsidR="00000000" w:rsidDel="00000000" w:rsidP="00000000" w:rsidRDefault="00000000" w:rsidRPr="00000000" w14:paraId="000000FA">
      <w:pPr>
        <w:spacing w:after="0" w:line="240" w:lineRule="auto"/>
        <w:rPr>
          <w:rFonts w:ascii="Arial" w:cs="Arial" w:eastAsia="Arial" w:hAnsi="Arial"/>
        </w:rPr>
      </w:pPr>
      <w:r w:rsidDel="00000000" w:rsidR="00000000" w:rsidRPr="00000000">
        <w:rPr>
          <w:rFonts w:ascii="Arial" w:cs="Arial" w:eastAsia="Arial" w:hAnsi="Arial"/>
          <w:rtl w:val="0"/>
        </w:rPr>
        <w:t xml:space="preserve">All staff sign to confirm they have received a copy of the child protection policy and staff behaviour policy and have read Keeping Children Safe in education (Part 1)</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rPr>
          <w:rFonts w:ascii="Arial" w:cs="Arial" w:eastAsia="Arial" w:hAnsi="Arial"/>
          <w:highlight w:val="green"/>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Supply staff and other visiting staff will be given the school’s </w:t>
      </w:r>
      <w:r w:rsidDel="00000000" w:rsidR="00000000" w:rsidRPr="00000000">
        <w:rPr>
          <w:rFonts w:ascii="Arial" w:cs="Arial" w:eastAsia="Arial" w:hAnsi="Arial"/>
          <w:b w:val="1"/>
          <w:color w:val="000000"/>
          <w:highlight w:val="yellow"/>
          <w:rtl w:val="0"/>
        </w:rPr>
        <w:t xml:space="preserve">Visiting Staff Leaflet</w:t>
      </w:r>
      <w:r w:rsidDel="00000000" w:rsidR="00000000" w:rsidRPr="00000000">
        <w:rPr>
          <w:rFonts w:ascii="Arial" w:cs="Arial" w:eastAsia="Arial" w:hAnsi="Arial"/>
          <w:b w:val="1"/>
          <w:color w:val="000000"/>
          <w:rtl w:val="0"/>
        </w:rPr>
        <w:t xml:space="preserve"> being developed Autumn 201</w:t>
      </w: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which will be made available to them on their arrival</w:t>
      </w:r>
    </w:p>
    <w:p w:rsidR="00000000" w:rsidDel="00000000" w:rsidP="00000000" w:rsidRDefault="00000000" w:rsidRPr="00000000" w14:paraId="000000FE">
      <w:pPr>
        <w:pStyle w:val="Heading1"/>
        <w:spacing w:line="240" w:lineRule="auto"/>
        <w:rPr>
          <w:rFonts w:ascii="Arial" w:cs="Arial" w:eastAsia="Arial" w:hAnsi="Arial"/>
        </w:rPr>
      </w:pPr>
      <w:bookmarkStart w:colFirst="0" w:colLast="0" w:name="_1ci93xb" w:id="23"/>
      <w:bookmarkEnd w:id="23"/>
      <w:r w:rsidDel="00000000" w:rsidR="00000000" w:rsidRPr="00000000">
        <w:rPr>
          <w:rtl w:val="0"/>
        </w:rPr>
      </w:r>
    </w:p>
    <w:p w:rsidR="00000000" w:rsidDel="00000000" w:rsidP="00000000" w:rsidRDefault="00000000" w:rsidRPr="00000000" w14:paraId="000000FF">
      <w:pPr>
        <w:pStyle w:val="Heading1"/>
        <w:spacing w:line="240" w:lineRule="auto"/>
        <w:rPr>
          <w:rFonts w:ascii="Arial" w:cs="Arial" w:eastAsia="Arial" w:hAnsi="Arial"/>
        </w:rPr>
      </w:pPr>
      <w:r w:rsidDel="00000000" w:rsidR="00000000" w:rsidRPr="00000000">
        <w:rPr>
          <w:rFonts w:ascii="Arial" w:cs="Arial" w:eastAsia="Arial" w:hAnsi="Arial"/>
          <w:rtl w:val="0"/>
        </w:rPr>
        <w:t xml:space="preserve">Safer recruitment </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Our school endeavours to ensure that we do our utmost to employ safe staff by following the</w:t>
      </w:r>
      <w:r w:rsidDel="00000000" w:rsidR="00000000" w:rsidRPr="00000000">
        <w:rPr>
          <w:rFonts w:ascii="Arial" w:cs="Arial" w:eastAsia="Arial" w:hAnsi="Arial"/>
          <w:i w:val="1"/>
          <w:color w:val="808080"/>
          <w:rtl w:val="0"/>
        </w:rPr>
        <w:t xml:space="preserve"> </w:t>
      </w:r>
      <w:r w:rsidDel="00000000" w:rsidR="00000000" w:rsidRPr="00000000">
        <w:rPr>
          <w:rFonts w:ascii="Arial" w:cs="Arial" w:eastAsia="Arial" w:hAnsi="Arial"/>
          <w:color w:val="000000"/>
          <w:rtl w:val="0"/>
        </w:rPr>
        <w:t xml:space="preserve">guidance in Keeping Children Safe in Education (</w:t>
      </w:r>
      <w:r w:rsidDel="00000000" w:rsidR="00000000" w:rsidRPr="00000000">
        <w:rPr>
          <w:rFonts w:ascii="Arial" w:cs="Arial" w:eastAsia="Arial" w:hAnsi="Arial"/>
          <w:rtl w:val="0"/>
        </w:rPr>
        <w:t xml:space="preserve">2018</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At least one member of each recruitment panel will have attended safer recruitment training. </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school obtains written confirmation from supply agencies or third party organisations that agency staff or other individuals who may work in the school have been appropriately checked.</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Trainee teachers will be checked either by the school or by the training provider, from whom written confirmation will be obtained.</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school maintains a single central record of recruitment checks undertaken.</w:t>
      </w:r>
    </w:p>
    <w:p w:rsidR="00000000" w:rsidDel="00000000" w:rsidP="00000000" w:rsidRDefault="00000000" w:rsidRPr="00000000" w14:paraId="00000109">
      <w:pPr>
        <w:pStyle w:val="Heading2"/>
        <w:spacing w:line="240" w:lineRule="auto"/>
        <w:rPr>
          <w:rFonts w:ascii="Arial" w:cs="Arial" w:eastAsia="Arial" w:hAnsi="Arial"/>
        </w:rPr>
      </w:pPr>
      <w:bookmarkStart w:colFirst="0" w:colLast="0" w:name="_3whwml4" w:id="24"/>
      <w:bookmarkEnd w:id="24"/>
      <w:r w:rsidDel="00000000" w:rsidR="00000000" w:rsidRPr="00000000">
        <w:rPr>
          <w:rFonts w:ascii="Arial" w:cs="Arial" w:eastAsia="Arial" w:hAnsi="Arial"/>
          <w:rtl w:val="0"/>
        </w:rPr>
        <w:t xml:space="preserve">Regulated Activity</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Schools are ‘specified places’ which means that the majority of staff and volunteers will be engaged in regulated activity.  A fuller explanation of regulated activity can be found in Keeping Children Safe in Education (</w:t>
      </w:r>
      <w:r w:rsidDel="00000000" w:rsidR="00000000" w:rsidRPr="00000000">
        <w:rPr>
          <w:rFonts w:ascii="Arial" w:cs="Arial" w:eastAsia="Arial" w:hAnsi="Arial"/>
          <w:rtl w:val="0"/>
        </w:rPr>
        <w:t xml:space="preserve">2019</w:t>
      </w:r>
      <w:r w:rsidDel="00000000" w:rsidR="00000000" w:rsidRPr="00000000">
        <w:rPr>
          <w:rFonts w:ascii="Arial" w:cs="Arial" w:eastAsia="Arial" w:hAnsi="Arial"/>
          <w:color w:val="000000"/>
          <w:rtl w:val="0"/>
        </w:rPr>
        <w:t xml:space="preserve">) part three.</w:t>
      </w:r>
    </w:p>
    <w:p w:rsidR="00000000" w:rsidDel="00000000" w:rsidP="00000000" w:rsidRDefault="00000000" w:rsidRPr="00000000" w14:paraId="0000010B">
      <w:pPr>
        <w:pStyle w:val="Heading2"/>
        <w:spacing w:line="240" w:lineRule="auto"/>
        <w:rPr>
          <w:rFonts w:ascii="Arial" w:cs="Arial" w:eastAsia="Arial" w:hAnsi="Arial"/>
        </w:rPr>
      </w:pPr>
      <w:bookmarkStart w:colFirst="0" w:colLast="0" w:name="_2bn6wsx" w:id="25"/>
      <w:bookmarkEnd w:id="25"/>
      <w:r w:rsidDel="00000000" w:rsidR="00000000" w:rsidRPr="00000000">
        <w:rPr>
          <w:rFonts w:ascii="Arial" w:cs="Arial" w:eastAsia="Arial" w:hAnsi="Arial"/>
          <w:rtl w:val="0"/>
        </w:rPr>
        <w:t xml:space="preserve">Volunteers</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Volunteers, including governors will undergo checks commensurate with their work in the school and contact with pupils. Under no circumstances will a volunteer who has not been appropriately checked be left unsupervised or be allowed to engage in regulated activity. </w:t>
      </w:r>
      <w:r w:rsidDel="00000000" w:rsidR="00000000" w:rsidRPr="00000000">
        <w:rPr>
          <w:rFonts w:ascii="Arial" w:cs="Arial" w:eastAsia="Arial" w:hAnsi="Arial"/>
          <w:b w:val="1"/>
          <w:color w:val="000000"/>
          <w:rtl w:val="0"/>
        </w:rPr>
        <w:t xml:space="preserve">Volunteers must read and sign the ‘Staff </w:t>
      </w:r>
      <w:r w:rsidDel="00000000" w:rsidR="00000000" w:rsidRPr="00000000">
        <w:rPr>
          <w:rFonts w:ascii="Arial" w:cs="Arial" w:eastAsia="Arial" w:hAnsi="Arial"/>
          <w:b w:val="1"/>
          <w:rtl w:val="0"/>
        </w:rPr>
        <w:t xml:space="preserve">Code of Conduct </w:t>
      </w:r>
      <w:r w:rsidDel="00000000" w:rsidR="00000000" w:rsidRPr="00000000">
        <w:rPr>
          <w:rFonts w:ascii="Arial" w:cs="Arial" w:eastAsia="Arial" w:hAnsi="Arial"/>
          <w:b w:val="1"/>
          <w:color w:val="000000"/>
          <w:rtl w:val="0"/>
        </w:rPr>
        <w:t xml:space="preserve">and Acceptable Use Policy 201</w:t>
      </w: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10D">
      <w:pPr>
        <w:pStyle w:val="Heading2"/>
        <w:spacing w:line="240" w:lineRule="auto"/>
        <w:rPr>
          <w:rFonts w:ascii="Arial" w:cs="Arial" w:eastAsia="Arial" w:hAnsi="Arial"/>
        </w:rPr>
      </w:pPr>
      <w:bookmarkStart w:colFirst="0" w:colLast="0" w:name="_qsh70q" w:id="26"/>
      <w:bookmarkEnd w:id="26"/>
      <w:r w:rsidDel="00000000" w:rsidR="00000000" w:rsidRPr="00000000">
        <w:rPr>
          <w:rFonts w:ascii="Arial" w:cs="Arial" w:eastAsia="Arial" w:hAnsi="Arial"/>
          <w:rtl w:val="0"/>
        </w:rPr>
        <w:t xml:space="preserve">Supervised volunteers</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Volunteers who work only in a supervised capacity and are not in regulated activity will undergo the safe recruitment checks appropriate to their role, in accordance with the school’s risk assessment process and statutory guidance.</w:t>
      </w:r>
    </w:p>
    <w:p w:rsidR="00000000" w:rsidDel="00000000" w:rsidP="00000000" w:rsidRDefault="00000000" w:rsidRPr="00000000" w14:paraId="0000010F">
      <w:pPr>
        <w:pStyle w:val="Heading2"/>
        <w:spacing w:line="240" w:lineRule="auto"/>
        <w:rPr>
          <w:rFonts w:ascii="Arial" w:cs="Arial" w:eastAsia="Arial" w:hAnsi="Arial"/>
        </w:rPr>
      </w:pPr>
      <w:bookmarkStart w:colFirst="0" w:colLast="0" w:name="_3as4poj" w:id="27"/>
      <w:bookmarkEnd w:id="27"/>
      <w:r w:rsidDel="00000000" w:rsidR="00000000" w:rsidRPr="00000000">
        <w:rPr>
          <w:rFonts w:ascii="Arial" w:cs="Arial" w:eastAsia="Arial" w:hAnsi="Arial"/>
          <w:rtl w:val="0"/>
        </w:rPr>
        <w:t xml:space="preserve">Contractors</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The school checks the identity of all contractors working on site and requests DBS checks and barred list checks where required by statutory guidance. Contractors who have not undergone checks will not be allowed to work unsupervised or engage in regulated activity.</w:t>
      </w:r>
      <w:r w:rsidDel="00000000" w:rsidR="00000000" w:rsidRPr="00000000">
        <w:rPr>
          <w:rtl w:val="0"/>
        </w:rPr>
      </w:r>
    </w:p>
    <w:p w:rsidR="00000000" w:rsidDel="00000000" w:rsidP="00000000" w:rsidRDefault="00000000" w:rsidRPr="00000000" w14:paraId="00000111">
      <w:pPr>
        <w:pStyle w:val="Heading1"/>
        <w:spacing w:line="240" w:lineRule="auto"/>
        <w:rPr>
          <w:rFonts w:ascii="Arial" w:cs="Arial" w:eastAsia="Arial" w:hAnsi="Arial"/>
        </w:rPr>
      </w:pPr>
      <w:bookmarkStart w:colFirst="0" w:colLast="0" w:name="_1pxezwc" w:id="28"/>
      <w:bookmarkEnd w:id="28"/>
      <w:r w:rsidDel="00000000" w:rsidR="00000000" w:rsidRPr="00000000">
        <w:rPr>
          <w:rFonts w:ascii="Arial" w:cs="Arial" w:eastAsia="Arial" w:hAnsi="Arial"/>
          <w:rtl w:val="0"/>
        </w:rPr>
        <w:t xml:space="preserve">Site security</w:t>
      </w:r>
    </w:p>
    <w:p w:rsidR="00000000" w:rsidDel="00000000" w:rsidP="00000000" w:rsidRDefault="00000000" w:rsidRPr="00000000" w14:paraId="00000112">
      <w:pPr>
        <w:spacing w:after="0" w:line="240" w:lineRule="auto"/>
        <w:rPr>
          <w:rFonts w:ascii="Arial" w:cs="Arial" w:eastAsia="Arial" w:hAnsi="Arial"/>
        </w:rPr>
      </w:pPr>
      <w:r w:rsidDel="00000000" w:rsidR="00000000" w:rsidRPr="00000000">
        <w:rPr>
          <w:rFonts w:ascii="Arial" w:cs="Arial" w:eastAsia="Arial" w:hAnsi="Arial"/>
          <w:rtl w:val="0"/>
        </w:rPr>
        <w:t xml:space="preserve">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 should be escorted or supervised while on site.</w:t>
      </w:r>
    </w:p>
    <w:p w:rsidR="00000000" w:rsidDel="00000000" w:rsidP="00000000" w:rsidRDefault="00000000" w:rsidRPr="00000000" w14:paraId="00000113">
      <w:pPr>
        <w:pStyle w:val="Heading1"/>
        <w:spacing w:line="240" w:lineRule="auto"/>
        <w:rPr>
          <w:rFonts w:ascii="Arial" w:cs="Arial" w:eastAsia="Arial" w:hAnsi="Arial"/>
        </w:rPr>
      </w:pPr>
      <w:bookmarkStart w:colFirst="0" w:colLast="0" w:name="_49x2ik5" w:id="29"/>
      <w:bookmarkEnd w:id="29"/>
      <w:r w:rsidDel="00000000" w:rsidR="00000000" w:rsidRPr="00000000">
        <w:rPr>
          <w:rFonts w:ascii="Arial" w:cs="Arial" w:eastAsia="Arial" w:hAnsi="Arial"/>
          <w:rtl w:val="0"/>
        </w:rPr>
        <w:t xml:space="preserve">Extended school and off-site arrangements </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All extended and off site activities are subject to a risk assessment to satisfy health and safety and safeguarding requirements.  Where extended school activities are provided by and managed by the school, our own child protection policy and procedures apply. If other organisations provide services or activities on our site we will check that they have appropriate procedures in place, including safer recruitment procedures. </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When our pupils attend off-site activities, including day and residential visits and work related activities, we will check that effective child protection arrangements are in place. </w:t>
      </w:r>
    </w:p>
    <w:p w:rsidR="00000000" w:rsidDel="00000000" w:rsidP="00000000" w:rsidRDefault="00000000" w:rsidRPr="00000000" w14:paraId="00000117">
      <w:pPr>
        <w:pStyle w:val="Heading1"/>
        <w:spacing w:line="240" w:lineRule="auto"/>
        <w:rPr>
          <w:rFonts w:ascii="Arial" w:cs="Arial" w:eastAsia="Arial" w:hAnsi="Arial"/>
        </w:rPr>
      </w:pPr>
      <w:bookmarkStart w:colFirst="0" w:colLast="0" w:name="_2p2csry" w:id="30"/>
      <w:bookmarkEnd w:id="30"/>
      <w:r w:rsidDel="00000000" w:rsidR="00000000" w:rsidRPr="00000000">
        <w:rPr>
          <w:rFonts w:ascii="Arial" w:cs="Arial" w:eastAsia="Arial" w:hAnsi="Arial"/>
          <w:rtl w:val="0"/>
        </w:rPr>
        <w:t xml:space="preserve">Photography and images </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protect pupils we will: </w:t>
      </w:r>
    </w:p>
    <w:p w:rsidR="00000000" w:rsidDel="00000000" w:rsidP="00000000" w:rsidRDefault="00000000" w:rsidRPr="00000000" w14:paraId="0000011A">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seek parental consent for photographs to be taken or published (for example, on our website or in newspapers or publications) </w:t>
      </w:r>
      <w:r w:rsidDel="00000000" w:rsidR="00000000" w:rsidRPr="00000000">
        <w:rPr>
          <w:rtl w:val="0"/>
        </w:rPr>
      </w:r>
    </w:p>
    <w:p w:rsidR="00000000" w:rsidDel="00000000" w:rsidP="00000000" w:rsidRDefault="00000000" w:rsidRPr="00000000" w14:paraId="0000011B">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use only the pupil’s first name with an image </w:t>
      </w:r>
      <w:r w:rsidDel="00000000" w:rsidR="00000000" w:rsidRPr="00000000">
        <w:rPr>
          <w:rtl w:val="0"/>
        </w:rPr>
      </w:r>
    </w:p>
    <w:p w:rsidR="00000000" w:rsidDel="00000000" w:rsidP="00000000" w:rsidRDefault="00000000" w:rsidRPr="00000000" w14:paraId="0000011C">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ensure pupils are appropriately dressed </w:t>
      </w:r>
      <w:r w:rsidDel="00000000" w:rsidR="00000000" w:rsidRPr="00000000">
        <w:rPr>
          <w:rtl w:val="0"/>
        </w:rPr>
      </w:r>
    </w:p>
    <w:p w:rsidR="00000000" w:rsidDel="00000000" w:rsidP="00000000" w:rsidRDefault="00000000" w:rsidRPr="00000000" w14:paraId="0000011D">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encourage pupils to tell us if they are worried about any photographs that are taken of them. </w:t>
      </w:r>
      <w:r w:rsidDel="00000000" w:rsidR="00000000" w:rsidRPr="00000000">
        <w:rPr>
          <w:rtl w:val="0"/>
        </w:rPr>
      </w:r>
    </w:p>
    <w:p w:rsidR="00000000" w:rsidDel="00000000" w:rsidP="00000000" w:rsidRDefault="00000000" w:rsidRPr="00000000" w14:paraId="0000011E">
      <w:pPr>
        <w:pStyle w:val="Heading1"/>
        <w:spacing w:line="240" w:lineRule="auto"/>
        <w:rPr>
          <w:rFonts w:ascii="Arial" w:cs="Arial" w:eastAsia="Arial" w:hAnsi="Arial"/>
        </w:rPr>
      </w:pPr>
      <w:bookmarkStart w:colFirst="0" w:colLast="0" w:name="_147n2zr" w:id="31"/>
      <w:bookmarkEnd w:id="31"/>
      <w:r w:rsidDel="00000000" w:rsidR="00000000" w:rsidRPr="00000000">
        <w:rPr>
          <w:rFonts w:ascii="Arial" w:cs="Arial" w:eastAsia="Arial" w:hAnsi="Arial"/>
          <w:rtl w:val="0"/>
        </w:rPr>
        <w:t xml:space="preserve">E-Safety </w:t>
      </w:r>
    </w:p>
    <w:p w:rsidR="00000000" w:rsidDel="00000000" w:rsidP="00000000" w:rsidRDefault="00000000" w:rsidRPr="00000000" w14:paraId="0000011F">
      <w:pPr>
        <w:spacing w:after="0" w:line="240" w:lineRule="auto"/>
        <w:rPr>
          <w:rFonts w:ascii="Arial" w:cs="Arial" w:eastAsia="Arial" w:hAnsi="Arial"/>
        </w:rPr>
      </w:pPr>
      <w:r w:rsidDel="00000000" w:rsidR="00000000" w:rsidRPr="00000000">
        <w:rPr>
          <w:rFonts w:ascii="Arial" w:cs="Arial" w:eastAsia="Arial" w:hAnsi="Arial"/>
          <w:rtl w:val="0"/>
        </w:rPr>
        <w:t xml:space="preserve">Our pupils increasingly use electronic equipment on a daily basis to access the internet and share content and images via social networking sites including Facebook, Twitter, MSN, Tumblr, Snapchat and Instagram.  </w:t>
      </w:r>
    </w:p>
    <w:p w:rsidR="00000000" w:rsidDel="00000000" w:rsidP="00000000" w:rsidRDefault="00000000" w:rsidRPr="00000000" w14:paraId="0000012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1">
      <w:pPr>
        <w:spacing w:after="0" w:line="240" w:lineRule="auto"/>
        <w:rPr>
          <w:rFonts w:ascii="Arial" w:cs="Arial" w:eastAsia="Arial" w:hAnsi="Arial"/>
        </w:rPr>
      </w:pPr>
      <w:r w:rsidDel="00000000" w:rsidR="00000000" w:rsidRPr="00000000">
        <w:rPr>
          <w:rFonts w:ascii="Arial" w:cs="Arial" w:eastAsia="Arial" w:hAnsi="Arial"/>
          <w:rtl w:val="0"/>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000000" w:rsidDel="00000000" w:rsidP="00000000" w:rsidRDefault="00000000" w:rsidRPr="00000000" w14:paraId="00000122">
      <w:pPr>
        <w:spacing w:after="0" w:line="240" w:lineRule="auto"/>
        <w:rPr>
          <w:rFonts w:ascii="Arial" w:cs="Arial" w:eastAsia="Arial" w:hAnsi="Arial"/>
        </w:rPr>
      </w:pPr>
      <w:r w:rsidDel="00000000" w:rsidR="00000000" w:rsidRPr="00000000">
        <w:rPr>
          <w:rFonts w:ascii="Arial" w:cs="Arial" w:eastAsia="Arial" w:hAnsi="Arial"/>
          <w:rtl w:val="0"/>
        </w:rPr>
        <w:t xml:space="preserve">Pupils may also be distressed or harmed by accessing inappropriate websites that promote unhealthy lifestyles, extremist behaviour and criminal activity. </w:t>
      </w:r>
    </w:p>
    <w:p w:rsidR="00000000" w:rsidDel="00000000" w:rsidP="00000000" w:rsidRDefault="00000000" w:rsidRPr="00000000" w14:paraId="0000012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4">
      <w:pPr>
        <w:spacing w:after="0" w:line="240" w:lineRule="auto"/>
        <w:rPr>
          <w:rFonts w:ascii="Arial" w:cs="Arial" w:eastAsia="Arial" w:hAnsi="Arial"/>
        </w:rPr>
      </w:pPr>
      <w:r w:rsidDel="00000000" w:rsidR="00000000" w:rsidRPr="00000000">
        <w:rPr>
          <w:rFonts w:ascii="Arial" w:cs="Arial" w:eastAsia="Arial" w:hAnsi="Arial"/>
          <w:rtl w:val="0"/>
        </w:rPr>
        <w:t xml:space="preserve">The school’s </w:t>
      </w:r>
      <w:r w:rsidDel="00000000" w:rsidR="00000000" w:rsidRPr="00000000">
        <w:rPr>
          <w:rFonts w:ascii="Arial" w:cs="Arial" w:eastAsia="Arial" w:hAnsi="Arial"/>
          <w:b w:val="1"/>
          <w:rtl w:val="0"/>
        </w:rPr>
        <w:t xml:space="preserve">e-safety policy, </w:t>
      </w:r>
      <w:r w:rsidDel="00000000" w:rsidR="00000000" w:rsidRPr="00000000">
        <w:rPr>
          <w:rFonts w:ascii="Arial" w:cs="Arial" w:eastAsia="Arial" w:hAnsi="Arial"/>
          <w:b w:val="1"/>
          <w:color w:val="000000"/>
          <w:rtl w:val="0"/>
        </w:rPr>
        <w:t xml:space="preserve">available in school office Policies file, website and googledrive</w:t>
      </w:r>
      <w:r w:rsidDel="00000000" w:rsidR="00000000" w:rsidRPr="00000000">
        <w:rPr>
          <w:rFonts w:ascii="Arial" w:cs="Arial" w:eastAsia="Arial" w:hAnsi="Arial"/>
          <w:i w:val="1"/>
          <w:color w:val="808080"/>
          <w:rtl w:val="0"/>
        </w:rPr>
        <w:t xml:space="preserve"> </w:t>
      </w:r>
      <w:r w:rsidDel="00000000" w:rsidR="00000000" w:rsidRPr="00000000">
        <w:rPr>
          <w:rFonts w:ascii="Arial" w:cs="Arial" w:eastAsia="Arial" w:hAnsi="Arial"/>
          <w:rtl w:val="0"/>
        </w:rPr>
        <w:t xml:space="preserve">explains how we try to keep pupils safe in school and protect and educate pupils in the safe use of technology. Cyberbullying and sexting by pupils will be treated as seriously as any other type of bullying and will be managed through our anti-bullying procedures.  Serious incidents may be managed in line with our child protection procedures.</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6">
      <w:pP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school’s e-safety coordinator is Jacqueline Dalrymple, supported by Fiona Burn, Computing curriculum coordinator.</w:t>
      </w:r>
    </w:p>
    <w:p w:rsidR="00000000" w:rsidDel="00000000" w:rsidP="00000000" w:rsidRDefault="00000000" w:rsidRPr="00000000" w14:paraId="00000127">
      <w:pPr>
        <w:spacing w:line="240" w:lineRule="auto"/>
        <w:rPr>
          <w:rFonts w:ascii="Arial" w:cs="Arial" w:eastAsia="Arial" w:hAnsi="Arial"/>
          <w:highlight w:val="yellow"/>
        </w:rPr>
      </w:pPr>
      <w:r w:rsidDel="00000000" w:rsidR="00000000" w:rsidRPr="00000000">
        <w:rPr>
          <w:rFonts w:ascii="Arial" w:cs="Arial" w:eastAsia="Arial" w:hAnsi="Arial"/>
          <w:highlight w:val="green"/>
          <w:rtl w:val="0"/>
        </w:rPr>
        <w:t xml:space="preserve">The school consider e-safety as a priority and included in this is how we manage pupils’ use of their own electronic devices.To minimise inappropriate use, we as a school do not allow the use of any personal devices, including mobile phones, by pupils on school grounds or on trips or residentials. </w:t>
      </w:r>
      <w:r w:rsidDel="00000000" w:rsidR="00000000" w:rsidRPr="00000000">
        <w:rPr>
          <w:rtl w:val="0"/>
        </w:rPr>
      </w:r>
    </w:p>
    <w:p w:rsidR="00000000" w:rsidDel="00000000" w:rsidP="00000000" w:rsidRDefault="00000000" w:rsidRPr="00000000" w14:paraId="00000128">
      <w:pPr>
        <w:pStyle w:val="Heading1"/>
        <w:spacing w:line="240" w:lineRule="auto"/>
        <w:rPr>
          <w:rFonts w:ascii="Arial" w:cs="Arial" w:eastAsia="Arial" w:hAnsi="Arial"/>
        </w:rPr>
      </w:pPr>
      <w:bookmarkStart w:colFirst="0" w:colLast="0" w:name="_3o7alnk" w:id="32"/>
      <w:bookmarkEnd w:id="32"/>
      <w:r w:rsidDel="00000000" w:rsidR="00000000" w:rsidRPr="00000000">
        <w:rPr>
          <w:rFonts w:ascii="Arial" w:cs="Arial" w:eastAsia="Arial" w:hAnsi="Arial"/>
          <w:rtl w:val="0"/>
        </w:rPr>
        <w:t xml:space="preserve">Staff/pupil relationships</w:t>
      </w:r>
    </w:p>
    <w:p w:rsidR="00000000" w:rsidDel="00000000" w:rsidP="00000000" w:rsidRDefault="00000000" w:rsidRPr="00000000" w14:paraId="00000129">
      <w:pPr>
        <w:spacing w:line="240" w:lineRule="auto"/>
        <w:rPr>
          <w:rFonts w:ascii="Arial" w:cs="Arial" w:eastAsia="Arial" w:hAnsi="Arial"/>
        </w:rPr>
      </w:pPr>
      <w:r w:rsidDel="00000000" w:rsidR="00000000" w:rsidRPr="00000000">
        <w:rPr>
          <w:rFonts w:ascii="Arial" w:cs="Arial" w:eastAsia="Arial" w:hAnsi="Arial"/>
          <w:rtl w:val="0"/>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000000" w:rsidDel="00000000" w:rsidP="00000000" w:rsidRDefault="00000000" w:rsidRPr="00000000" w14:paraId="0000012A">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allegations Policy 2018 – School office, googledrive</w:t>
      </w:r>
    </w:p>
    <w:p w:rsidR="00000000" w:rsidDel="00000000" w:rsidP="00000000" w:rsidRDefault="00000000" w:rsidRPr="00000000" w14:paraId="0000012B">
      <w:pPr>
        <w:pStyle w:val="Heading1"/>
        <w:spacing w:line="240" w:lineRule="auto"/>
        <w:rPr>
          <w:rFonts w:ascii="Arial" w:cs="Arial" w:eastAsia="Arial" w:hAnsi="Arial"/>
        </w:rPr>
      </w:pPr>
      <w:bookmarkStart w:colFirst="0" w:colLast="0" w:name="_23ckvvd" w:id="33"/>
      <w:bookmarkEnd w:id="33"/>
      <w:r w:rsidDel="00000000" w:rsidR="00000000" w:rsidRPr="00000000">
        <w:rPr>
          <w:rFonts w:ascii="Arial" w:cs="Arial" w:eastAsia="Arial" w:hAnsi="Arial"/>
          <w:rtl w:val="0"/>
        </w:rPr>
        <w:t xml:space="preserve">Child protection procedures</w:t>
      </w:r>
    </w:p>
    <w:p w:rsidR="00000000" w:rsidDel="00000000" w:rsidP="00000000" w:rsidRDefault="00000000" w:rsidRPr="00000000" w14:paraId="0000012C">
      <w:pPr>
        <w:pStyle w:val="Heading2"/>
        <w:spacing w:line="240" w:lineRule="auto"/>
        <w:rPr>
          <w:rFonts w:ascii="Arial" w:cs="Arial" w:eastAsia="Arial" w:hAnsi="Arial"/>
        </w:rPr>
      </w:pPr>
      <w:bookmarkStart w:colFirst="0" w:colLast="0" w:name="_ihv636" w:id="34"/>
      <w:bookmarkEnd w:id="34"/>
      <w:r w:rsidDel="00000000" w:rsidR="00000000" w:rsidRPr="00000000">
        <w:rPr>
          <w:rFonts w:ascii="Arial" w:cs="Arial" w:eastAsia="Arial" w:hAnsi="Arial"/>
          <w:rtl w:val="0"/>
        </w:rPr>
        <w:t xml:space="preserve">Recognising abuse</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ensure that our pupils are protected from harm, we need to understand what types of behaviour constitute abuse and neglect. </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Abuse may be committed by adult men or women and by other children and young people.</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The four types of abuse are physical, sexual, emotional and neglect</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Details of the definitions of the 4 types of abuse are included as Appendix </w:t>
      </w:r>
      <w:r w:rsidDel="00000000" w:rsidR="00000000" w:rsidRPr="00000000">
        <w:rPr>
          <w:rFonts w:ascii="Arial" w:cs="Arial" w:eastAsia="Arial" w:hAnsi="Arial"/>
          <w:b w:val="1"/>
          <w:u w:val="single"/>
          <w:rtl w:val="0"/>
        </w:rPr>
        <w:t xml:space="preserve">A</w:t>
      </w: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Other key areas where staff may need to take additional advice or action are described below</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7">
      <w:pPr>
        <w:pStyle w:val="Heading2"/>
        <w:spacing w:line="240" w:lineRule="auto"/>
        <w:rPr>
          <w:rFonts w:ascii="Arial" w:cs="Arial" w:eastAsia="Arial" w:hAnsi="Arial"/>
        </w:rPr>
      </w:pPr>
      <w:bookmarkStart w:colFirst="0" w:colLast="0" w:name="_32hioqz" w:id="35"/>
      <w:bookmarkEnd w:id="35"/>
      <w:r w:rsidDel="00000000" w:rsidR="00000000" w:rsidRPr="00000000">
        <w:rPr>
          <w:rFonts w:ascii="Arial" w:cs="Arial" w:eastAsia="Arial" w:hAnsi="Arial"/>
          <w:rtl w:val="0"/>
        </w:rPr>
        <w:t xml:space="preserve">Children with special educational needs and disabilities </w:t>
      </w:r>
    </w:p>
    <w:p w:rsidR="00000000" w:rsidDel="00000000" w:rsidP="00000000" w:rsidRDefault="00000000" w:rsidRPr="00000000" w14:paraId="00000138">
      <w:pPr>
        <w:pStyle w:val="Heading2"/>
        <w:spacing w:line="240" w:lineRule="auto"/>
        <w:rPr>
          <w:rFonts w:ascii="Arial" w:cs="Arial" w:eastAsia="Arial" w:hAnsi="Arial"/>
          <w:b w:val="0"/>
          <w:sz w:val="22"/>
          <w:szCs w:val="22"/>
        </w:rPr>
      </w:pPr>
      <w:bookmarkStart w:colFirst="0" w:colLast="0" w:name="_1hmsyys" w:id="36"/>
      <w:bookmarkEnd w:id="36"/>
      <w:r w:rsidDel="00000000" w:rsidR="00000000" w:rsidRPr="00000000">
        <w:rPr>
          <w:rFonts w:ascii="Arial" w:cs="Arial" w:eastAsia="Arial" w:hAnsi="Arial"/>
          <w:b w:val="0"/>
          <w:sz w:val="22"/>
          <w:szCs w:val="22"/>
          <w:rtl w:val="0"/>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rsidR="00000000" w:rsidDel="00000000" w:rsidP="00000000" w:rsidRDefault="00000000" w:rsidRPr="00000000" w14:paraId="00000139">
      <w:pPr>
        <w:pStyle w:val="Heading2"/>
        <w:spacing w:line="240" w:lineRule="auto"/>
        <w:rPr>
          <w:rFonts w:ascii="Arial" w:cs="Arial" w:eastAsia="Arial" w:hAnsi="Arial"/>
          <w:b w:val="0"/>
          <w:sz w:val="22"/>
          <w:szCs w:val="22"/>
        </w:rPr>
      </w:pPr>
      <w:bookmarkStart w:colFirst="0" w:colLast="0" w:name="_41mghml" w:id="37"/>
      <w:bookmarkEnd w:id="37"/>
      <w:r w:rsidDel="00000000" w:rsidR="00000000" w:rsidRPr="00000000">
        <w:rPr>
          <w:rFonts w:ascii="Arial" w:cs="Arial" w:eastAsia="Arial" w:hAnsi="Arial"/>
          <w:b w:val="0"/>
          <w:sz w:val="22"/>
          <w:szCs w:val="22"/>
          <w:rtl w:val="0"/>
        </w:rPr>
        <w:t xml:space="preserve">• assumptions that indicators of possible abuse such as behaviour, mood and injury relate to the child’s disability without further exploration;</w:t>
      </w:r>
    </w:p>
    <w:p w:rsidR="00000000" w:rsidDel="00000000" w:rsidP="00000000" w:rsidRDefault="00000000" w:rsidRPr="00000000" w14:paraId="0000013A">
      <w:pPr>
        <w:pStyle w:val="Heading2"/>
        <w:spacing w:line="240" w:lineRule="auto"/>
        <w:rPr>
          <w:rFonts w:ascii="Arial" w:cs="Arial" w:eastAsia="Arial" w:hAnsi="Arial"/>
          <w:b w:val="0"/>
          <w:sz w:val="22"/>
          <w:szCs w:val="22"/>
        </w:rPr>
      </w:pPr>
      <w:bookmarkStart w:colFirst="0" w:colLast="0" w:name="_2grqrue" w:id="38"/>
      <w:bookmarkEnd w:id="38"/>
      <w:r w:rsidDel="00000000" w:rsidR="00000000" w:rsidRPr="00000000">
        <w:rPr>
          <w:rFonts w:ascii="Arial" w:cs="Arial" w:eastAsia="Arial" w:hAnsi="Arial"/>
          <w:b w:val="0"/>
          <w:sz w:val="22"/>
          <w:szCs w:val="22"/>
          <w:rtl w:val="0"/>
        </w:rPr>
        <w:t xml:space="preserve"> • the potential for children with SEN and disabilities being disproportionately impacted by behaviours such as bullying, without outwardly showing any signs; and </w:t>
      </w:r>
    </w:p>
    <w:p w:rsidR="00000000" w:rsidDel="00000000" w:rsidP="00000000" w:rsidRDefault="00000000" w:rsidRPr="00000000" w14:paraId="0000013B">
      <w:pPr>
        <w:pStyle w:val="Heading2"/>
        <w:spacing w:line="240" w:lineRule="auto"/>
        <w:rPr>
          <w:rFonts w:ascii="Arial" w:cs="Arial" w:eastAsia="Arial" w:hAnsi="Arial"/>
          <w:b w:val="0"/>
          <w:sz w:val="22"/>
          <w:szCs w:val="22"/>
        </w:rPr>
      </w:pPr>
      <w:bookmarkStart w:colFirst="0" w:colLast="0" w:name="_vx1227" w:id="39"/>
      <w:bookmarkEnd w:id="39"/>
      <w:r w:rsidDel="00000000" w:rsidR="00000000" w:rsidRPr="00000000">
        <w:rPr>
          <w:rFonts w:ascii="Arial" w:cs="Arial" w:eastAsia="Arial" w:hAnsi="Arial"/>
          <w:b w:val="0"/>
          <w:sz w:val="22"/>
          <w:szCs w:val="22"/>
          <w:rtl w:val="0"/>
        </w:rPr>
        <w:t xml:space="preserve">• communication barriers and difficulties in overcoming these barriers</w:t>
      </w:r>
    </w:p>
    <w:p w:rsidR="00000000" w:rsidDel="00000000" w:rsidP="00000000" w:rsidRDefault="00000000" w:rsidRPr="00000000" w14:paraId="0000013C">
      <w:pPr>
        <w:pStyle w:val="Heading2"/>
        <w:spacing w:line="240" w:lineRule="auto"/>
        <w:rPr>
          <w:rFonts w:ascii="Arial" w:cs="Arial" w:eastAsia="Arial" w:hAnsi="Arial"/>
        </w:rPr>
      </w:pPr>
      <w:bookmarkStart w:colFirst="0" w:colLast="0" w:name="_3fwokq0" w:id="40"/>
      <w:bookmarkEnd w:id="40"/>
      <w:r w:rsidDel="00000000" w:rsidR="00000000" w:rsidRPr="00000000">
        <w:rPr>
          <w:rFonts w:ascii="Arial" w:cs="Arial" w:eastAsia="Arial" w:hAnsi="Arial"/>
          <w:rtl w:val="0"/>
        </w:rPr>
        <w:t xml:space="preserve">Bullying </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240" w:lineRule="auto"/>
        <w:ind w:right="362"/>
        <w:rPr>
          <w:rFonts w:ascii="Arial" w:cs="Arial" w:eastAsia="Arial" w:hAnsi="Arial"/>
          <w:color w:val="000000"/>
        </w:rPr>
      </w:pPr>
      <w:r w:rsidDel="00000000" w:rsidR="00000000" w:rsidRPr="00000000">
        <w:rPr>
          <w:rFonts w:ascii="Arial" w:cs="Arial" w:eastAsia="Arial" w:hAnsi="Arial"/>
          <w:color w:val="000000"/>
          <w:rtl w:val="0"/>
        </w:rPr>
        <w:t xml:space="preserve">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F">
      <w:pPr>
        <w:spacing w:line="240" w:lineRule="auto"/>
        <w:rPr>
          <w:rFonts w:ascii="Arial" w:cs="Arial" w:eastAsia="Arial" w:hAnsi="Arial"/>
        </w:rPr>
      </w:pPr>
      <w:r w:rsidDel="00000000" w:rsidR="00000000" w:rsidRPr="00000000">
        <w:rPr>
          <w:rFonts w:ascii="Arial" w:cs="Arial" w:eastAsia="Arial" w:hAnsi="Arial"/>
          <w:rtl w:val="0"/>
        </w:rPr>
        <w:t xml:space="preserve">All incidences of bullying, including cyber-bullying and prejudice-based bullying should be reported and will be managed through our tackling-bullying procedures. </w:t>
      </w:r>
      <w:r w:rsidDel="00000000" w:rsidR="00000000" w:rsidRPr="00000000">
        <w:rPr>
          <w:rFonts w:ascii="Arial" w:cs="Arial" w:eastAsia="Arial" w:hAnsi="Arial"/>
          <w:color w:val="000000"/>
          <w:rtl w:val="0"/>
        </w:rPr>
        <w:t xml:space="preserve">All pupils and parents receive a copy of the policy/procedures on joining the school and the subject of bullying is addressed at regular intervals in PSHE education.</w:t>
      </w:r>
      <w:r w:rsidDel="00000000" w:rsidR="00000000" w:rsidRPr="00000000">
        <w:rPr>
          <w:rFonts w:ascii="Arial" w:cs="Arial" w:eastAsia="Arial" w:hAnsi="Arial"/>
          <w:rtl w:val="0"/>
        </w:rPr>
        <w:t xml:space="preserve"> If the bullying is particularly serious, or the tackling bullying procedures are deemed to be ineffective, the head teacher and the DSL will consider implementing child protection procedures.</w:t>
      </w:r>
    </w:p>
    <w:p w:rsidR="00000000" w:rsidDel="00000000" w:rsidP="00000000" w:rsidRDefault="00000000" w:rsidRPr="00000000" w14:paraId="00000140">
      <w:pPr>
        <w:pStyle w:val="Heading2"/>
        <w:spacing w:line="240" w:lineRule="auto"/>
        <w:rPr>
          <w:rFonts w:ascii="Arial" w:cs="Arial" w:eastAsia="Arial" w:hAnsi="Arial"/>
        </w:rPr>
      </w:pPr>
      <w:bookmarkStart w:colFirst="0" w:colLast="0" w:name="_1v1yuxt" w:id="41"/>
      <w:bookmarkEnd w:id="41"/>
      <w:r w:rsidDel="00000000" w:rsidR="00000000" w:rsidRPr="00000000">
        <w:rPr>
          <w:rFonts w:ascii="Arial" w:cs="Arial" w:eastAsia="Arial" w:hAnsi="Arial"/>
          <w:rtl w:val="0"/>
        </w:rPr>
        <w:t xml:space="preserve">Looked after children</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p>
    <w:p w:rsidR="00000000" w:rsidDel="00000000" w:rsidP="00000000" w:rsidRDefault="00000000" w:rsidRPr="00000000" w14:paraId="00000142">
      <w:pPr>
        <w:pStyle w:val="Heading1"/>
        <w:spacing w:line="240" w:lineRule="auto"/>
        <w:rPr>
          <w:rFonts w:ascii="Arial" w:cs="Arial" w:eastAsia="Arial" w:hAnsi="Arial"/>
        </w:rPr>
      </w:pPr>
      <w:bookmarkStart w:colFirst="0" w:colLast="0" w:name="_4f1mdlm" w:id="42"/>
      <w:bookmarkEnd w:id="42"/>
      <w:r w:rsidDel="00000000" w:rsidR="00000000" w:rsidRPr="00000000">
        <w:rPr>
          <w:rFonts w:ascii="Arial" w:cs="Arial" w:eastAsia="Arial" w:hAnsi="Arial"/>
          <w:rtl w:val="0"/>
        </w:rPr>
        <w:t xml:space="preserve">Children with sexually harmful behaviour </w:t>
      </w:r>
    </w:p>
    <w:p w:rsidR="00000000" w:rsidDel="00000000" w:rsidP="00000000" w:rsidRDefault="00000000" w:rsidRPr="00000000" w14:paraId="00000143">
      <w:pPr>
        <w:spacing w:after="0" w:line="240" w:lineRule="auto"/>
        <w:rPr>
          <w:rFonts w:ascii="Arial" w:cs="Arial" w:eastAsia="Arial" w:hAnsi="Arial"/>
        </w:rPr>
      </w:pPr>
      <w:r w:rsidDel="00000000" w:rsidR="00000000" w:rsidRPr="00000000">
        <w:rPr>
          <w:rFonts w:ascii="Arial" w:cs="Arial" w:eastAsia="Arial" w:hAnsi="Arial"/>
          <w:rtl w:val="0"/>
        </w:rPr>
        <w:t xml:space="preserve">Children may be harmed by other children or young people. Staff will be aware of the harm caused by bullying and will use the school’s </w:t>
      </w:r>
      <w:r w:rsidDel="00000000" w:rsidR="00000000" w:rsidRPr="00000000">
        <w:rPr>
          <w:rFonts w:ascii="Arial" w:cs="Arial" w:eastAsia="Arial" w:hAnsi="Arial"/>
          <w:b w:val="1"/>
          <w:rtl w:val="0"/>
        </w:rPr>
        <w:t xml:space="preserve">anti-bullying procedures</w:t>
      </w:r>
      <w:r w:rsidDel="00000000" w:rsidR="00000000" w:rsidRPr="00000000">
        <w:rPr>
          <w:rFonts w:ascii="Arial" w:cs="Arial" w:eastAsia="Arial" w:hAnsi="Arial"/>
          <w:rtl w:val="0"/>
        </w:rPr>
        <w:t xml:space="preserve"> where necessary. However, there will be occasions when a pupil’s behaviour warrants a response under child protection rather than anti-bullying procedures. </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45">
      <w:pPr>
        <w:spacing w:after="0" w:line="240" w:lineRule="auto"/>
        <w:rPr>
          <w:rFonts w:ascii="Arial" w:cs="Arial" w:eastAsia="Arial" w:hAnsi="Arial"/>
        </w:rPr>
      </w:pPr>
      <w:r w:rsidDel="00000000" w:rsidR="00000000" w:rsidRPr="00000000">
        <w:rPr>
          <w:rFonts w:ascii="Arial" w:cs="Arial" w:eastAsia="Arial" w:hAnsi="Arial"/>
          <w:rtl w:val="0"/>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w:t>
      </w:r>
    </w:p>
    <w:p w:rsidR="00000000" w:rsidDel="00000000" w:rsidP="00000000" w:rsidRDefault="00000000" w:rsidRPr="00000000" w14:paraId="00000146">
      <w:pPr>
        <w:pStyle w:val="Heading1"/>
        <w:spacing w:line="240" w:lineRule="auto"/>
        <w:rPr>
          <w:rFonts w:ascii="Arial" w:cs="Arial" w:eastAsia="Arial" w:hAnsi="Arial"/>
        </w:rPr>
      </w:pPr>
      <w:bookmarkStart w:colFirst="0" w:colLast="0" w:name="_2u6wntf" w:id="43"/>
      <w:bookmarkEnd w:id="43"/>
      <w:r w:rsidDel="00000000" w:rsidR="00000000" w:rsidRPr="00000000">
        <w:rPr>
          <w:rFonts w:ascii="Arial" w:cs="Arial" w:eastAsia="Arial" w:hAnsi="Arial"/>
          <w:rtl w:val="0"/>
        </w:rPr>
        <w:t xml:space="preserve">Sexual exploitation of children </w:t>
      </w:r>
    </w:p>
    <w:p w:rsidR="00000000" w:rsidDel="00000000" w:rsidP="00000000" w:rsidRDefault="00000000" w:rsidRPr="00000000" w14:paraId="00000147">
      <w:pPr>
        <w:spacing w:after="0" w:line="240" w:lineRule="auto"/>
        <w:rPr>
          <w:rFonts w:ascii="Arial" w:cs="Arial" w:eastAsia="Arial" w:hAnsi="Arial"/>
        </w:rPr>
      </w:pPr>
      <w:r w:rsidDel="00000000" w:rsidR="00000000" w:rsidRPr="00000000">
        <w:rPr>
          <w:rFonts w:ascii="Arial" w:cs="Arial" w:eastAsia="Arial" w:hAnsi="Arial"/>
          <w:rtl w:val="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000000" w:rsidDel="00000000" w:rsidP="00000000" w:rsidRDefault="00000000" w:rsidRPr="00000000" w14:paraId="0000014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9">
      <w:pPr>
        <w:spacing w:after="0" w:line="240" w:lineRule="auto"/>
        <w:rPr>
          <w:rFonts w:ascii="Arial" w:cs="Arial" w:eastAsia="Arial" w:hAnsi="Arial"/>
        </w:rPr>
      </w:pPr>
      <w:r w:rsidDel="00000000" w:rsidR="00000000" w:rsidRPr="00000000">
        <w:rPr>
          <w:rFonts w:ascii="Arial" w:cs="Arial" w:eastAsia="Arial" w:hAnsi="Arial"/>
          <w:rtl w:val="0"/>
        </w:rPr>
        <w:t xml:space="preserve">The school includes the risks of sexual exploitation in the PSHE and Relationship and Sex Education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000000" w:rsidDel="00000000" w:rsidP="00000000" w:rsidRDefault="00000000" w:rsidRPr="00000000" w14:paraId="0000014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B">
      <w:pPr>
        <w:spacing w:after="0" w:line="240" w:lineRule="auto"/>
        <w:rPr>
          <w:rFonts w:ascii="Arial" w:cs="Arial" w:eastAsia="Arial" w:hAnsi="Arial"/>
        </w:rPr>
      </w:pPr>
      <w:r w:rsidDel="00000000" w:rsidR="00000000" w:rsidRPr="00000000">
        <w:rPr>
          <w:rFonts w:ascii="Arial" w:cs="Arial" w:eastAsia="Arial" w:hAnsi="Arial"/>
          <w:rtl w:val="0"/>
        </w:rPr>
        <w:t xml:space="preserve">All staff are made aware of the indicators of sexual exploitation and all concerns are reported immediately to the DSL. </w:t>
      </w:r>
    </w:p>
    <w:p w:rsidR="00000000" w:rsidDel="00000000" w:rsidP="00000000" w:rsidRDefault="00000000" w:rsidRPr="00000000" w14:paraId="0000014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D">
      <w:pPr>
        <w:spacing w:after="0" w:line="240" w:lineRule="auto"/>
        <w:rPr>
          <w:rFonts w:ascii="Arial" w:cs="Arial" w:eastAsia="Arial" w:hAnsi="Arial"/>
        </w:rPr>
      </w:pPr>
      <w:hyperlink r:id="rId14">
        <w:r w:rsidDel="00000000" w:rsidR="00000000" w:rsidRPr="00000000">
          <w:rPr>
            <w:rFonts w:ascii="Arial" w:cs="Arial" w:eastAsia="Arial" w:hAnsi="Arial"/>
            <w:color w:val="0000ff"/>
            <w:u w:val="single"/>
            <w:rtl w:val="0"/>
          </w:rPr>
          <w:t xml:space="preserve">http://northumberlandlscb.proceduresonline.com/chapters/p_safeguarding_ex.html</w:t>
        </w:r>
      </w:hyperlink>
      <w:r w:rsidDel="00000000" w:rsidR="00000000" w:rsidRPr="00000000">
        <w:rPr>
          <w:rFonts w:ascii="Arial" w:cs="Arial" w:eastAsia="Arial" w:hAnsi="Arial"/>
          <w:rtl w:val="0"/>
        </w:rPr>
        <w:t xml:space="preserve"> </w:t>
      </w:r>
    </w:p>
    <w:p w:rsidR="00000000" w:rsidDel="00000000" w:rsidP="00000000" w:rsidRDefault="00000000" w:rsidRPr="00000000" w14:paraId="0000014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F">
      <w:pPr>
        <w:spacing w:after="0" w:line="240" w:lineRule="auto"/>
        <w:rPr>
          <w:rFonts w:ascii="Arial" w:cs="Arial" w:eastAsia="Arial" w:hAnsi="Arial"/>
          <w:b w:val="1"/>
          <w:sz w:val="24"/>
          <w:szCs w:val="24"/>
          <w:highlight w:val="green"/>
        </w:rPr>
      </w:pPr>
      <w:r w:rsidDel="00000000" w:rsidR="00000000" w:rsidRPr="00000000">
        <w:rPr>
          <w:rFonts w:ascii="Arial" w:cs="Arial" w:eastAsia="Arial" w:hAnsi="Arial"/>
          <w:b w:val="1"/>
          <w:sz w:val="24"/>
          <w:szCs w:val="24"/>
          <w:highlight w:val="green"/>
          <w:rtl w:val="0"/>
        </w:rPr>
        <w:t xml:space="preserve">Criminal Exploitation of Children </w:t>
      </w:r>
    </w:p>
    <w:p w:rsidR="00000000" w:rsidDel="00000000" w:rsidP="00000000" w:rsidRDefault="00000000" w:rsidRPr="00000000" w14:paraId="0000015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new category is often known as </w:t>
      </w:r>
      <w:r w:rsidDel="00000000" w:rsidR="00000000" w:rsidRPr="00000000">
        <w:rPr>
          <w:rFonts w:ascii="Arial" w:cs="Arial" w:eastAsia="Arial" w:hAnsi="Arial"/>
          <w:sz w:val="24"/>
          <w:szCs w:val="24"/>
          <w:u w:val="single"/>
          <w:rtl w:val="0"/>
        </w:rPr>
        <w:t xml:space="preserve">County Lines. </w:t>
      </w:r>
      <w:r w:rsidDel="00000000" w:rsidR="00000000" w:rsidRPr="00000000">
        <w:rPr>
          <w:rFonts w:ascii="Arial" w:cs="Arial" w:eastAsia="Arial" w:hAnsi="Arial"/>
          <w:sz w:val="24"/>
          <w:szCs w:val="24"/>
          <w:rtl w:val="0"/>
        </w:rPr>
        <w:t xml:space="preserve"> Criminal exploitation of children is a geographically widespread form of harm that is a typical feature of county lines criminal activity and includes drug networks or gangs groom and exploit children and young people to carry drugs and money from urban areas to suburban and rural areas, market and seaside towns. </w:t>
      </w:r>
    </w:p>
    <w:p w:rsidR="00000000" w:rsidDel="00000000" w:rsidP="00000000" w:rsidRDefault="00000000" w:rsidRPr="00000000" w14:paraId="000001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See Appendix A for further details</w:t>
      </w:r>
    </w:p>
    <w:p w:rsidR="00000000" w:rsidDel="00000000" w:rsidP="00000000" w:rsidRDefault="00000000" w:rsidRPr="00000000" w14:paraId="0000015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3">
      <w:pPr>
        <w:spacing w:after="0" w:line="240" w:lineRule="auto"/>
        <w:rPr>
          <w:rFonts w:ascii="Arial" w:cs="Arial" w:eastAsia="Arial" w:hAnsi="Arial"/>
          <w:sz w:val="24"/>
          <w:szCs w:val="24"/>
        </w:rPr>
      </w:pPr>
      <w:hyperlink r:id="rId15">
        <w:r w:rsidDel="00000000" w:rsidR="00000000" w:rsidRPr="00000000">
          <w:rPr>
            <w:rFonts w:ascii="Arial" w:cs="Arial" w:eastAsia="Arial" w:hAnsi="Arial"/>
            <w:color w:val="1155cc"/>
            <w:sz w:val="24"/>
            <w:szCs w:val="24"/>
            <w:u w:val="single"/>
            <w:rtl w:val="0"/>
          </w:rPr>
          <w:t xml:space="preserve">http://northumberlandlscb.proceduresonline.com/chapters/p_ch_affected_gang_act.html?zoom_highlight=county+lines</w:t>
        </w:r>
      </w:hyperlink>
      <w:r w:rsidDel="00000000" w:rsidR="00000000" w:rsidRPr="00000000">
        <w:rPr>
          <w:rtl w:val="0"/>
        </w:rPr>
      </w:r>
    </w:p>
    <w:p w:rsidR="00000000" w:rsidDel="00000000" w:rsidP="00000000" w:rsidRDefault="00000000" w:rsidRPr="00000000" w14:paraId="0000015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Female Genital Mutilation</w:t>
      </w:r>
    </w:p>
    <w:p w:rsidR="00000000" w:rsidDel="00000000" w:rsidP="00000000" w:rsidRDefault="00000000" w:rsidRPr="00000000" w14:paraId="00000157">
      <w:pP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000000" w:rsidDel="00000000" w:rsidP="00000000" w:rsidRDefault="00000000" w:rsidRPr="00000000" w14:paraId="00000158">
      <w:pP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See Appendix A for further details </w:t>
      </w:r>
    </w:p>
    <w:p w:rsidR="00000000" w:rsidDel="00000000" w:rsidP="00000000" w:rsidRDefault="00000000" w:rsidRPr="00000000" w14:paraId="00000159">
      <w:pPr>
        <w:spacing w:line="240" w:lineRule="auto"/>
        <w:rPr>
          <w:rFonts w:ascii="Arial" w:cs="Arial" w:eastAsia="Arial" w:hAnsi="Arial"/>
          <w:color w:val="000000"/>
        </w:rPr>
      </w:pPr>
      <w:hyperlink r:id="rId16">
        <w:r w:rsidDel="00000000" w:rsidR="00000000" w:rsidRPr="00000000">
          <w:rPr>
            <w:rFonts w:ascii="Arial" w:cs="Arial" w:eastAsia="Arial" w:hAnsi="Arial"/>
            <w:color w:val="0000ff"/>
            <w:u w:val="single"/>
            <w:rtl w:val="0"/>
          </w:rPr>
          <w:t xml:space="preserve">http://northumberlandlscb.proceduresonline.com/chapters/p_fem_gen_mut.html</w:t>
        </w:r>
      </w:hyperlink>
      <w:r w:rsidDel="00000000" w:rsidR="00000000" w:rsidRPr="00000000">
        <w:rPr>
          <w:rtl w:val="0"/>
        </w:rPr>
      </w:r>
    </w:p>
    <w:p w:rsidR="00000000" w:rsidDel="00000000" w:rsidP="00000000" w:rsidRDefault="00000000" w:rsidRPr="00000000" w14:paraId="0000015A">
      <w:pPr>
        <w:spacing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Forced Marriage</w:t>
      </w:r>
    </w:p>
    <w:p w:rsidR="00000000" w:rsidDel="00000000" w:rsidP="00000000" w:rsidRDefault="00000000" w:rsidRPr="00000000" w14:paraId="0000015B">
      <w:pPr>
        <w:spacing w:line="240" w:lineRule="auto"/>
        <w:rPr>
          <w:rFonts w:ascii="Arial" w:cs="Arial" w:eastAsia="Arial" w:hAnsi="Arial"/>
        </w:rPr>
      </w:pPr>
      <w:r w:rsidDel="00000000" w:rsidR="00000000" w:rsidRPr="00000000">
        <w:rPr>
          <w:rFonts w:ascii="Arial" w:cs="Arial" w:eastAsia="Arial" w:hAnsi="Arial"/>
          <w:rtl w:val="0"/>
        </w:rPr>
        <w:t xml:space="preserve">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000000" w:rsidDel="00000000" w:rsidP="00000000" w:rsidRDefault="00000000" w:rsidRPr="00000000" w14:paraId="0000015C">
      <w:pPr>
        <w:spacing w:line="240" w:lineRule="auto"/>
        <w:rPr>
          <w:rFonts w:ascii="Arial" w:cs="Arial" w:eastAsia="Arial" w:hAnsi="Arial"/>
          <w:i w:val="1"/>
        </w:rPr>
      </w:pPr>
      <w:r w:rsidDel="00000000" w:rsidR="00000000" w:rsidRPr="00000000">
        <w:rPr>
          <w:rFonts w:ascii="Arial" w:cs="Arial" w:eastAsia="Arial" w:hAnsi="Arial"/>
          <w:rtl w:val="0"/>
        </w:rPr>
        <w:t xml:space="preserve">Since June 2014 forcing someone to marry has become a criminal offence in England and Wales under the Anti-Social Behaviour, Crime and Policing Act 2014</w:t>
      </w:r>
      <w:r w:rsidDel="00000000" w:rsidR="00000000" w:rsidRPr="00000000">
        <w:rPr>
          <w:rFonts w:ascii="Arial" w:cs="Arial" w:eastAsia="Arial" w:hAnsi="Arial"/>
          <w:i w:val="1"/>
          <w:rtl w:val="0"/>
        </w:rPr>
        <w:t xml:space="preserve">.</w:t>
      </w:r>
    </w:p>
    <w:p w:rsidR="00000000" w:rsidDel="00000000" w:rsidP="00000000" w:rsidRDefault="00000000" w:rsidRPr="00000000" w14:paraId="0000015D">
      <w:pPr>
        <w:spacing w:line="240" w:lineRule="auto"/>
        <w:rPr>
          <w:rFonts w:ascii="Arial" w:cs="Arial" w:eastAsia="Arial" w:hAnsi="Arial"/>
          <w:i w:val="1"/>
        </w:rPr>
      </w:pPr>
      <w:r w:rsidDel="00000000" w:rsidR="00000000" w:rsidRPr="00000000">
        <w:rPr>
          <w:rFonts w:ascii="Arial" w:cs="Arial" w:eastAsia="Arial" w:hAnsi="Arial"/>
          <w:i w:val="1"/>
          <w:rtl w:val="0"/>
        </w:rPr>
        <w:t xml:space="preserve"> See Appendix A for further details</w:t>
      </w:r>
    </w:p>
    <w:p w:rsidR="00000000" w:rsidDel="00000000" w:rsidP="00000000" w:rsidRDefault="00000000" w:rsidRPr="00000000" w14:paraId="0000015E">
      <w:pPr>
        <w:spacing w:line="240" w:lineRule="auto"/>
        <w:rPr>
          <w:rFonts w:ascii="Arial" w:cs="Arial" w:eastAsia="Arial" w:hAnsi="Arial"/>
          <w:i w:val="1"/>
        </w:rPr>
      </w:pPr>
      <w:hyperlink r:id="rId17">
        <w:r w:rsidDel="00000000" w:rsidR="00000000" w:rsidRPr="00000000">
          <w:rPr>
            <w:rFonts w:ascii="Arial" w:cs="Arial" w:eastAsia="Arial" w:hAnsi="Arial"/>
            <w:i w:val="1"/>
            <w:color w:val="0000ff"/>
            <w:u w:val="single"/>
            <w:rtl w:val="0"/>
          </w:rPr>
          <w:t xml:space="preserve">http://northumberlandlscb.proceduresonline.com/chapters/p_force_marr.html</w:t>
        </w:r>
      </w:hyperlink>
      <w:r w:rsidDel="00000000" w:rsidR="00000000" w:rsidRPr="00000000">
        <w:rPr>
          <w:rtl w:val="0"/>
        </w:rPr>
      </w:r>
    </w:p>
    <w:p w:rsidR="00000000" w:rsidDel="00000000" w:rsidP="00000000" w:rsidRDefault="00000000" w:rsidRPr="00000000" w14:paraId="0000015F">
      <w:pPr>
        <w:spacing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160">
      <w:pPr>
        <w:pStyle w:val="Heading1"/>
        <w:spacing w:line="240" w:lineRule="auto"/>
        <w:rPr>
          <w:rFonts w:ascii="Arial" w:cs="Arial" w:eastAsia="Arial" w:hAnsi="Arial"/>
        </w:rPr>
      </w:pPr>
      <w:bookmarkStart w:colFirst="0" w:colLast="0" w:name="_19c6y18" w:id="44"/>
      <w:bookmarkEnd w:id="44"/>
      <w:r w:rsidDel="00000000" w:rsidR="00000000" w:rsidRPr="00000000">
        <w:rPr>
          <w:rFonts w:ascii="Arial" w:cs="Arial" w:eastAsia="Arial" w:hAnsi="Arial"/>
          <w:rtl w:val="0"/>
        </w:rPr>
        <w:t xml:space="preserve">Radicalisation and Extremism</w:t>
      </w:r>
    </w:p>
    <w:p w:rsidR="00000000" w:rsidDel="00000000" w:rsidP="00000000" w:rsidRDefault="00000000" w:rsidRPr="00000000" w14:paraId="00000161">
      <w:pPr>
        <w:spacing w:line="240" w:lineRule="auto"/>
        <w:rPr>
          <w:rFonts w:ascii="Arial" w:cs="Arial" w:eastAsia="Arial" w:hAnsi="Arial"/>
        </w:rPr>
      </w:pPr>
      <w:r w:rsidDel="00000000" w:rsidR="00000000" w:rsidRPr="00000000">
        <w:rPr>
          <w:rFonts w:ascii="Arial" w:cs="Arial" w:eastAsia="Arial" w:hAnsi="Arial"/>
          <w:rtl w:val="0"/>
        </w:rPr>
        <w:t xml:space="preserve">The government defines extremism as vocal or active opposition to fundamental British values, including democracy, the rule of law, individual liberty and mutual respect and tolerance of different faiths and beliefs.</w:t>
      </w:r>
    </w:p>
    <w:p w:rsidR="00000000" w:rsidDel="00000000" w:rsidP="00000000" w:rsidRDefault="00000000" w:rsidRPr="00000000" w14:paraId="00000162">
      <w:pPr>
        <w:spacing w:line="240" w:lineRule="auto"/>
        <w:rPr>
          <w:rFonts w:ascii="Arial" w:cs="Arial" w:eastAsia="Arial" w:hAnsi="Arial"/>
        </w:rPr>
      </w:pPr>
      <w:r w:rsidDel="00000000" w:rsidR="00000000" w:rsidRPr="00000000">
        <w:rPr>
          <w:rFonts w:ascii="Arial" w:cs="Arial" w:eastAsia="Arial" w:hAnsi="Arial"/>
          <w:rtl w:val="0"/>
        </w:rPr>
        <w:t xml:space="preserve">Some children are at risk of being radicalised: adopting beliefs and engaging in activities which are harmful, criminal or dangerous.  Nationally, Islamic extremism is the most widely publicised form  however schools should also remain alert to the risk of radicalisation into white supremacy and extreme right wing factions</w:t>
      </w:r>
    </w:p>
    <w:p w:rsidR="00000000" w:rsidDel="00000000" w:rsidP="00000000" w:rsidRDefault="00000000" w:rsidRPr="00000000" w14:paraId="00000163">
      <w:pPr>
        <w:spacing w:line="240" w:lineRule="auto"/>
        <w:rPr>
          <w:rFonts w:ascii="Arial" w:cs="Arial" w:eastAsia="Arial" w:hAnsi="Arial"/>
        </w:rPr>
      </w:pPr>
      <w:r w:rsidDel="00000000" w:rsidR="00000000" w:rsidRPr="00000000">
        <w:rPr>
          <w:rFonts w:ascii="Arial" w:cs="Arial" w:eastAsia="Arial" w:hAnsi="Arial"/>
          <w:rtl w:val="0"/>
        </w:rPr>
        <w:t xml:space="preserve">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rsidR="00000000" w:rsidDel="00000000" w:rsidP="00000000" w:rsidRDefault="00000000" w:rsidRPr="00000000" w14:paraId="00000164">
      <w:pPr>
        <w:spacing w:line="240" w:lineRule="auto"/>
        <w:rPr>
          <w:rFonts w:ascii="Arial" w:cs="Arial" w:eastAsia="Arial" w:hAnsi="Arial"/>
          <w:color w:val="0000ff"/>
          <w:u w:val="single"/>
        </w:rPr>
      </w:pPr>
      <w:hyperlink r:id="rId18">
        <w:r w:rsidDel="00000000" w:rsidR="00000000" w:rsidRPr="00000000">
          <w:rPr>
            <w:rFonts w:ascii="Arial" w:cs="Arial" w:eastAsia="Arial" w:hAnsi="Arial"/>
            <w:color w:val="0000ff"/>
            <w:u w:val="single"/>
            <w:rtl w:val="0"/>
          </w:rPr>
          <w:t xml:space="preserve">https://www.gov.uk/government/uploads/system/uploads/attachment_data/file/380595/SMSC_Guidance_Maintained_Schools.pdf</w:t>
        </w:r>
      </w:hyperlink>
      <w:r w:rsidDel="00000000" w:rsidR="00000000" w:rsidRPr="00000000">
        <w:rPr>
          <w:rtl w:val="0"/>
        </w:rPr>
      </w:r>
    </w:p>
    <w:p w:rsidR="00000000" w:rsidDel="00000000" w:rsidP="00000000" w:rsidRDefault="00000000" w:rsidRPr="00000000" w14:paraId="00000165">
      <w:pPr>
        <w:spacing w:line="240" w:lineRule="auto"/>
        <w:rPr>
          <w:rFonts w:ascii="Arial" w:cs="Arial" w:eastAsia="Arial" w:hAnsi="Arial"/>
          <w:i w:val="1"/>
        </w:rPr>
      </w:pPr>
      <w:r w:rsidDel="00000000" w:rsidR="00000000" w:rsidRPr="00000000">
        <w:rPr>
          <w:rFonts w:ascii="Arial" w:cs="Arial" w:eastAsia="Arial" w:hAnsi="Arial"/>
          <w:i w:val="1"/>
          <w:rtl w:val="0"/>
        </w:rPr>
        <w:t xml:space="preserve">See Appendix A for further details</w:t>
      </w:r>
    </w:p>
    <w:p w:rsidR="00000000" w:rsidDel="00000000" w:rsidP="00000000" w:rsidRDefault="00000000" w:rsidRPr="00000000" w14:paraId="00000166">
      <w:pPr>
        <w:pStyle w:val="Heading1"/>
        <w:spacing w:line="240" w:lineRule="auto"/>
        <w:rPr>
          <w:rFonts w:ascii="Arial" w:cs="Arial" w:eastAsia="Arial" w:hAnsi="Arial"/>
          <w:b w:val="0"/>
          <w:i w:val="1"/>
          <w:sz w:val="22"/>
          <w:szCs w:val="22"/>
        </w:rPr>
      </w:pPr>
      <w:bookmarkStart w:colFirst="0" w:colLast="0" w:name="_3tbugp1" w:id="45"/>
      <w:bookmarkEnd w:id="45"/>
      <w:hyperlink r:id="rId19">
        <w:r w:rsidDel="00000000" w:rsidR="00000000" w:rsidRPr="00000000">
          <w:rPr>
            <w:rFonts w:ascii="Arial" w:cs="Arial" w:eastAsia="Arial" w:hAnsi="Arial"/>
            <w:b w:val="0"/>
            <w:i w:val="1"/>
            <w:color w:val="0000ff"/>
            <w:sz w:val="22"/>
            <w:szCs w:val="22"/>
            <w:u w:val="single"/>
            <w:rtl w:val="0"/>
          </w:rPr>
          <w:t xml:space="preserve">http://northumberlandlscb.proceduresonline.com/chapters/p_safeg_viol.html</w:t>
        </w:r>
      </w:hyperlink>
      <w:r w:rsidDel="00000000" w:rsidR="00000000" w:rsidRPr="00000000">
        <w:rPr>
          <w:rtl w:val="0"/>
        </w:rPr>
      </w:r>
    </w:p>
    <w:p w:rsidR="00000000" w:rsidDel="00000000" w:rsidP="00000000" w:rsidRDefault="00000000" w:rsidRPr="00000000" w14:paraId="00000167">
      <w:pPr>
        <w:pStyle w:val="Heading1"/>
        <w:spacing w:line="240" w:lineRule="auto"/>
        <w:rPr>
          <w:rFonts w:ascii="Arial" w:cs="Arial" w:eastAsia="Arial" w:hAnsi="Arial"/>
        </w:rPr>
      </w:pPr>
      <w:r w:rsidDel="00000000" w:rsidR="00000000" w:rsidRPr="00000000">
        <w:rPr>
          <w:rFonts w:ascii="Arial" w:cs="Arial" w:eastAsia="Arial" w:hAnsi="Arial"/>
          <w:rtl w:val="0"/>
        </w:rPr>
        <w:t xml:space="preserve">Private fostering arrangements</w:t>
      </w:r>
    </w:p>
    <w:p w:rsidR="00000000" w:rsidDel="00000000" w:rsidP="00000000" w:rsidRDefault="00000000" w:rsidRPr="00000000" w14:paraId="00000168">
      <w:pPr>
        <w:spacing w:line="240" w:lineRule="auto"/>
        <w:rPr>
          <w:rFonts w:ascii="Arial" w:cs="Arial" w:eastAsia="Arial" w:hAnsi="Arial"/>
        </w:rPr>
      </w:pPr>
      <w:r w:rsidDel="00000000" w:rsidR="00000000" w:rsidRPr="00000000">
        <w:rPr>
          <w:rFonts w:ascii="Arial" w:cs="Arial" w:eastAsia="Arial" w:hAnsi="Arial"/>
          <w:rtl w:val="0"/>
        </w:rPr>
        <w:t xml:space="preserve">A private fostering arrangement occurs when someone </w:t>
      </w:r>
      <w:r w:rsidDel="00000000" w:rsidR="00000000" w:rsidRPr="00000000">
        <w:rPr>
          <w:rFonts w:ascii="Arial" w:cs="Arial" w:eastAsia="Arial" w:hAnsi="Arial"/>
          <w:u w:val="single"/>
          <w:rtl w:val="0"/>
        </w:rPr>
        <w:t xml:space="preserve">other than</w:t>
      </w:r>
      <w:r w:rsidDel="00000000" w:rsidR="00000000" w:rsidRPr="00000000">
        <w:rPr>
          <w:rFonts w:ascii="Arial" w:cs="Arial" w:eastAsia="Arial" w:hAnsi="Arial"/>
          <w:rtl w:val="0"/>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000000" w:rsidDel="00000000" w:rsidP="00000000" w:rsidRDefault="00000000" w:rsidRPr="00000000" w14:paraId="00000169">
      <w:pPr>
        <w:spacing w:line="240" w:lineRule="auto"/>
        <w:rPr>
          <w:rFonts w:ascii="Arial" w:cs="Arial" w:eastAsia="Arial" w:hAnsi="Arial"/>
        </w:rPr>
      </w:pPr>
      <w:r w:rsidDel="00000000" w:rsidR="00000000" w:rsidRPr="00000000">
        <w:rPr>
          <w:rFonts w:ascii="Arial" w:cs="Arial" w:eastAsia="Arial" w:hAnsi="Arial"/>
          <w:rtl w:val="0"/>
        </w:rPr>
        <w:t xml:space="preserve">Private fostering occurs in all cultures, including British culture and children may be privately fostered at any age.</w:t>
      </w:r>
    </w:p>
    <w:p w:rsidR="00000000" w:rsidDel="00000000" w:rsidP="00000000" w:rsidRDefault="00000000" w:rsidRPr="00000000" w14:paraId="0000016A">
      <w:pPr>
        <w:spacing w:line="240" w:lineRule="auto"/>
        <w:rPr>
          <w:rFonts w:ascii="Arial" w:cs="Arial" w:eastAsia="Arial" w:hAnsi="Arial"/>
          <w:i w:val="1"/>
        </w:rPr>
      </w:pPr>
      <w:r w:rsidDel="00000000" w:rsidR="00000000" w:rsidRPr="00000000">
        <w:rPr>
          <w:rFonts w:ascii="Arial" w:cs="Arial" w:eastAsia="Arial" w:hAnsi="Arial"/>
          <w:rtl w:val="0"/>
        </w:rPr>
        <w:t xml:space="preserve">By law, a parent, private foster carer or other persons involved in making a private fostering arrangement must notify children’s services as soon as possible. </w:t>
      </w:r>
      <w:r w:rsidDel="00000000" w:rsidR="00000000" w:rsidRPr="00000000">
        <w:rPr>
          <w:rtl w:val="0"/>
        </w:rPr>
      </w:r>
    </w:p>
    <w:p w:rsidR="00000000" w:rsidDel="00000000" w:rsidP="00000000" w:rsidRDefault="00000000" w:rsidRPr="00000000" w14:paraId="0000016B">
      <w:pPr>
        <w:rPr>
          <w:rFonts w:ascii="Arial" w:cs="Arial" w:eastAsia="Arial" w:hAnsi="Arial"/>
          <w:color w:val="000000"/>
        </w:rPr>
      </w:pPr>
      <w:r w:rsidDel="00000000" w:rsidR="00000000" w:rsidRPr="00000000">
        <w:rPr>
          <w:rFonts w:ascii="Arial" w:cs="Arial" w:eastAsia="Arial" w:hAnsi="Arial"/>
          <w:color w:val="000000"/>
          <w:rtl w:val="0"/>
        </w:rPr>
        <w:t xml:space="preserve">Where a member of staff becomes aware that a pupil may be in a private fostering arrangement they will raise this with the DSL and the school should notify the local authority of the circumstances.</w:t>
      </w:r>
    </w:p>
    <w:p w:rsidR="00000000" w:rsidDel="00000000" w:rsidP="00000000" w:rsidRDefault="00000000" w:rsidRPr="00000000" w14:paraId="0000016C">
      <w:pPr>
        <w:rPr>
          <w:rFonts w:ascii="Arial" w:cs="Arial" w:eastAsia="Arial" w:hAnsi="Arial"/>
          <w:i w:val="1"/>
          <w:color w:val="0000ff"/>
          <w:u w:val="single"/>
        </w:rPr>
      </w:pPr>
      <w:hyperlink r:id="rId20">
        <w:r w:rsidDel="00000000" w:rsidR="00000000" w:rsidRPr="00000000">
          <w:rPr>
            <w:rFonts w:ascii="Arial" w:cs="Arial" w:eastAsia="Arial" w:hAnsi="Arial"/>
            <w:i w:val="1"/>
            <w:color w:val="0000ff"/>
            <w:u w:val="single"/>
            <w:rtl w:val="0"/>
          </w:rPr>
          <w:t xml:space="preserve">http://northumberlandlscb.proceduresonline.com/chapters/p_childrn_away.html</w:t>
        </w:r>
      </w:hyperlink>
      <w:r w:rsidDel="00000000" w:rsidR="00000000" w:rsidRPr="00000000">
        <w:rPr>
          <w:rtl w:val="0"/>
        </w:rPr>
      </w:r>
    </w:p>
    <w:p w:rsidR="00000000" w:rsidDel="00000000" w:rsidP="00000000" w:rsidRDefault="00000000" w:rsidRPr="00000000" w14:paraId="0000016D">
      <w:pPr>
        <w:rPr>
          <w:rFonts w:ascii="Arial" w:cs="Arial" w:eastAsia="Arial" w:hAnsi="Arial"/>
          <w:b w:val="1"/>
          <w:sz w:val="28"/>
          <w:szCs w:val="28"/>
        </w:rPr>
      </w:pPr>
      <w:r w:rsidDel="00000000" w:rsidR="00000000" w:rsidRPr="00000000">
        <w:rPr>
          <w:rFonts w:ascii="Arial" w:cs="Arial" w:eastAsia="Arial" w:hAnsi="Arial"/>
          <w:b w:val="1"/>
          <w:color w:val="000000"/>
          <w:sz w:val="28"/>
          <w:szCs w:val="28"/>
          <w:rtl w:val="0"/>
        </w:rPr>
        <w:t xml:space="preserve">Peer on Peer Abuse  </w:t>
      </w:r>
      <w:r w:rsidDel="00000000" w:rsidR="00000000" w:rsidRPr="00000000">
        <w:rPr>
          <w:rtl w:val="0"/>
        </w:rPr>
      </w:r>
    </w:p>
    <w:p w:rsidR="00000000" w:rsidDel="00000000" w:rsidP="00000000" w:rsidRDefault="00000000" w:rsidRPr="00000000" w14:paraId="0000016E">
      <w:pPr>
        <w:rPr>
          <w:rFonts w:ascii="Arial" w:cs="Arial" w:eastAsia="Arial" w:hAnsi="Arial"/>
          <w:color w:val="000000"/>
        </w:rPr>
      </w:pPr>
      <w:r w:rsidDel="00000000" w:rsidR="00000000" w:rsidRPr="00000000">
        <w:rPr>
          <w:rFonts w:ascii="Arial" w:cs="Arial" w:eastAsia="Arial" w:hAnsi="Arial"/>
          <w:color w:val="000000"/>
          <w:rtl w:val="0"/>
        </w:rPr>
        <w:t xml:space="preserve">Staff should be aware that safeguarding issues can manifest themselves as </w:t>
      </w:r>
      <w:r w:rsidDel="00000000" w:rsidR="00000000" w:rsidRPr="00000000">
        <w:rPr>
          <w:rFonts w:ascii="Arial" w:cs="Arial" w:eastAsia="Arial" w:hAnsi="Arial"/>
          <w:i w:val="1"/>
          <w:color w:val="000000"/>
          <w:rtl w:val="0"/>
        </w:rPr>
        <w:t xml:space="preserve">peer on peer abuse. </w:t>
      </w:r>
      <w:r w:rsidDel="00000000" w:rsidR="00000000" w:rsidRPr="00000000">
        <w:rPr>
          <w:rFonts w:ascii="Arial" w:cs="Arial" w:eastAsia="Arial" w:hAnsi="Arial"/>
          <w:color w:val="000000"/>
          <w:rtl w:val="0"/>
        </w:rPr>
        <w:t xml:space="preserve">This is most likely to include, but not limited to: bullying (including cyber bullying), physical abuse, sexual violence, gender based violence, initiation- type violence and rituals </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and sexting. Abuse is abuse and should never be tolerated or passed off as ‘banter’ or part of growing up. Different gender issues can be preval</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nt when dealing with peer on peer abuse</w:t>
      </w:r>
      <w:r w:rsidDel="00000000" w:rsidR="00000000" w:rsidRPr="00000000">
        <w:rPr>
          <w:rFonts w:ascii="Arial" w:cs="Arial" w:eastAsia="Arial" w:hAnsi="Arial"/>
          <w:rtl w:val="0"/>
        </w:rPr>
        <w:t xml:space="preserve"> and this must always be considered when cases are reviewed.</w:t>
      </w:r>
      <w:r w:rsidDel="00000000" w:rsidR="00000000" w:rsidRPr="00000000">
        <w:rPr>
          <w:rtl w:val="0"/>
        </w:rPr>
      </w:r>
    </w:p>
    <w:p w:rsidR="00000000" w:rsidDel="00000000" w:rsidP="00000000" w:rsidRDefault="00000000" w:rsidRPr="00000000" w14:paraId="0000016F">
      <w:pPr>
        <w:rPr>
          <w:rFonts w:ascii="Arial" w:cs="Arial" w:eastAsia="Arial" w:hAnsi="Arial"/>
          <w:color w:val="000000"/>
        </w:rPr>
      </w:pPr>
      <w:r w:rsidDel="00000000" w:rsidR="00000000" w:rsidRPr="00000000">
        <w:rPr>
          <w:rFonts w:ascii="Arial" w:cs="Arial" w:eastAsia="Arial" w:hAnsi="Arial"/>
          <w:color w:val="000000"/>
          <w:rtl w:val="0"/>
        </w:rPr>
        <w:t xml:space="preserve">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s behaviour policy.</w:t>
      </w:r>
    </w:p>
    <w:p w:rsidR="00000000" w:rsidDel="00000000" w:rsidP="00000000" w:rsidRDefault="00000000" w:rsidRPr="00000000" w14:paraId="00000170">
      <w:pPr>
        <w:rPr>
          <w:rFonts w:ascii="Arial" w:cs="Arial" w:eastAsia="Arial" w:hAnsi="Arial"/>
          <w:color w:val="000000"/>
        </w:rPr>
      </w:pPr>
      <w:r w:rsidDel="00000000" w:rsidR="00000000" w:rsidRPr="00000000">
        <w:rPr>
          <w:rFonts w:ascii="Arial" w:cs="Arial" w:eastAsia="Arial" w:hAnsi="Arial"/>
          <w:color w:val="000000"/>
          <w:rtl w:val="0"/>
        </w:rPr>
        <w:t xml:space="preserve">Occasionally, allegations may be made against students by others in the school which are of a safeguarding nature. This could include physical abuse, emotional abuse, sexual abuse and sexual exploitati</w:t>
      </w:r>
      <w:r w:rsidDel="00000000" w:rsidR="00000000" w:rsidRPr="00000000">
        <w:rPr>
          <w:rFonts w:ascii="Arial" w:cs="Arial" w:eastAsia="Arial" w:hAnsi="Arial"/>
          <w:rtl w:val="0"/>
        </w:rPr>
        <w:t xml:space="preserve">on and also </w:t>
      </w:r>
      <w:r w:rsidDel="00000000" w:rsidR="00000000" w:rsidRPr="00000000">
        <w:rPr>
          <w:rFonts w:ascii="Arial" w:cs="Arial" w:eastAsia="Arial" w:hAnsi="Arial"/>
          <w:color w:val="000000"/>
          <w:rtl w:val="0"/>
        </w:rPr>
        <w:t xml:space="preserve">include girls being sexually touched/assaulted or boys being subject to initiation/hazing type violence It is likely that to be considered a safeguarding allegation, some of the following features will be found – </w:t>
      </w:r>
    </w:p>
    <w:p w:rsidR="00000000" w:rsidDel="00000000" w:rsidP="00000000" w:rsidRDefault="00000000" w:rsidRPr="00000000" w14:paraId="00000171">
      <w:pPr>
        <w:numPr>
          <w:ilvl w:val="0"/>
          <w:numId w:val="7"/>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rFonts w:ascii="Arial" w:cs="Arial" w:eastAsia="Arial" w:hAnsi="Arial"/>
          <w:color w:val="000000"/>
          <w:rtl w:val="0"/>
        </w:rPr>
        <w:t xml:space="preserve">the allegation is made against an older pupil and refers to their behaviour towards a younger or more vulnerable pupil</w:t>
      </w:r>
      <w:r w:rsidDel="00000000" w:rsidR="00000000" w:rsidRPr="00000000">
        <w:rPr>
          <w:rtl w:val="0"/>
        </w:rPr>
      </w:r>
    </w:p>
    <w:p w:rsidR="00000000" w:rsidDel="00000000" w:rsidP="00000000" w:rsidRDefault="00000000" w:rsidRPr="00000000" w14:paraId="00000172">
      <w:pPr>
        <w:numPr>
          <w:ilvl w:val="0"/>
          <w:numId w:val="7"/>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rFonts w:ascii="Arial" w:cs="Arial" w:eastAsia="Arial" w:hAnsi="Arial"/>
          <w:color w:val="000000"/>
          <w:rtl w:val="0"/>
        </w:rPr>
        <w:t xml:space="preserve">is of a serious nature, possibly including a criminal offence</w:t>
      </w:r>
      <w:r w:rsidDel="00000000" w:rsidR="00000000" w:rsidRPr="00000000">
        <w:rPr>
          <w:rtl w:val="0"/>
        </w:rPr>
      </w:r>
    </w:p>
    <w:p w:rsidR="00000000" w:rsidDel="00000000" w:rsidP="00000000" w:rsidRDefault="00000000" w:rsidRPr="00000000" w14:paraId="00000173">
      <w:pPr>
        <w:numPr>
          <w:ilvl w:val="0"/>
          <w:numId w:val="7"/>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rFonts w:ascii="Arial" w:cs="Arial" w:eastAsia="Arial" w:hAnsi="Arial"/>
          <w:color w:val="000000"/>
          <w:rtl w:val="0"/>
        </w:rPr>
        <w:t xml:space="preserve">raises risk factors for other pupils in school</w:t>
      </w:r>
      <w:r w:rsidDel="00000000" w:rsidR="00000000" w:rsidRPr="00000000">
        <w:rPr>
          <w:rtl w:val="0"/>
        </w:rPr>
      </w:r>
    </w:p>
    <w:p w:rsidR="00000000" w:rsidDel="00000000" w:rsidP="00000000" w:rsidRDefault="00000000" w:rsidRPr="00000000" w14:paraId="00000174">
      <w:pPr>
        <w:numPr>
          <w:ilvl w:val="0"/>
          <w:numId w:val="7"/>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rFonts w:ascii="Arial" w:cs="Arial" w:eastAsia="Arial" w:hAnsi="Arial"/>
          <w:color w:val="000000"/>
          <w:rtl w:val="0"/>
        </w:rPr>
        <w:t xml:space="preserve">indicates that other pupils may have been affected by this student</w:t>
      </w:r>
      <w:r w:rsidDel="00000000" w:rsidR="00000000" w:rsidRPr="00000000">
        <w:rPr>
          <w:rtl w:val="0"/>
        </w:rPr>
      </w:r>
    </w:p>
    <w:p w:rsidR="00000000" w:rsidDel="00000000" w:rsidP="00000000" w:rsidRDefault="00000000" w:rsidRPr="00000000" w14:paraId="00000175">
      <w:pPr>
        <w:numPr>
          <w:ilvl w:val="0"/>
          <w:numId w:val="7"/>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rFonts w:ascii="Arial" w:cs="Arial" w:eastAsia="Arial" w:hAnsi="Arial"/>
          <w:color w:val="000000"/>
          <w:rtl w:val="0"/>
        </w:rPr>
        <w:t xml:space="preserve">indicates that young people outside the school may have been affected by this behaviour</w:t>
      </w:r>
      <w:r w:rsidDel="00000000" w:rsidR="00000000" w:rsidRPr="00000000">
        <w:rPr>
          <w:rtl w:val="0"/>
        </w:rPr>
      </w:r>
    </w:p>
    <w:p w:rsidR="00000000" w:rsidDel="00000000" w:rsidP="00000000" w:rsidRDefault="00000000" w:rsidRPr="00000000" w14:paraId="00000176">
      <w:pPr>
        <w:rPr>
          <w:rFonts w:ascii="Arial" w:cs="Arial" w:eastAsia="Arial" w:hAnsi="Arial"/>
        </w:rPr>
      </w:pPr>
      <w:r w:rsidDel="00000000" w:rsidR="00000000" w:rsidRPr="00000000">
        <w:rPr>
          <w:rFonts w:ascii="Arial" w:cs="Arial" w:eastAsia="Arial" w:hAnsi="Arial"/>
          <w:rtl w:val="0"/>
        </w:rPr>
        <w:t xml:space="preserve">To support young people in this situation we will follow our usual safeguarding procedures ensuring all information is recorded and reported to the DSL , with particular reference being made to NSCB guidance on abuse by children and young people</w:t>
      </w:r>
    </w:p>
    <w:p w:rsidR="00000000" w:rsidDel="00000000" w:rsidP="00000000" w:rsidRDefault="00000000" w:rsidRPr="00000000" w14:paraId="00000177">
      <w:pPr>
        <w:rPr>
          <w:rFonts w:ascii="Arial" w:cs="Arial" w:eastAsia="Arial" w:hAnsi="Arial"/>
        </w:rPr>
      </w:pPr>
      <w:hyperlink r:id="rId21">
        <w:r w:rsidDel="00000000" w:rsidR="00000000" w:rsidRPr="00000000">
          <w:rPr>
            <w:rFonts w:ascii="Arial" w:cs="Arial" w:eastAsia="Arial" w:hAnsi="Arial"/>
            <w:color w:val="0000ff"/>
            <w:u w:val="single"/>
            <w:rtl w:val="0"/>
          </w:rPr>
          <w:t xml:space="preserve">http://northumberlandlscb.proceduresonline.com/chapters/p_abuse_child_yp.html</w:t>
        </w:r>
      </w:hyperlink>
      <w:r w:rsidDel="00000000" w:rsidR="00000000" w:rsidRPr="00000000">
        <w:rPr>
          <w:rtl w:val="0"/>
        </w:rPr>
      </w:r>
    </w:p>
    <w:p w:rsidR="00000000" w:rsidDel="00000000" w:rsidP="00000000" w:rsidRDefault="00000000" w:rsidRPr="00000000" w14:paraId="00000178">
      <w:pPr>
        <w:rPr>
          <w:rFonts w:ascii="Arial" w:cs="Arial" w:eastAsia="Arial" w:hAnsi="Arial"/>
        </w:rPr>
      </w:pPr>
      <w:r w:rsidDel="00000000" w:rsidR="00000000" w:rsidRPr="00000000">
        <w:rPr>
          <w:rFonts w:ascii="Arial" w:cs="Arial" w:eastAsia="Arial" w:hAnsi="Arial"/>
          <w:rtl w:val="0"/>
        </w:rPr>
        <w:t xml:space="preserve">In  cases of ‘sexting’ we will follow guidance given to schools and colleges by the UK Council for Child Internet Safety (UKCISS) published in August 2017: ‘Sexting in Schools and Colleges, responding to incidents and safeguarding young people </w:t>
      </w:r>
    </w:p>
    <w:p w:rsidR="00000000" w:rsidDel="00000000" w:rsidP="00000000" w:rsidRDefault="00000000" w:rsidRPr="00000000" w14:paraId="00000179">
      <w:pPr>
        <w:spacing w:after="0" w:line="240" w:lineRule="auto"/>
        <w:ind w:left="360"/>
        <w:rPr>
          <w:rFonts w:ascii="Arial" w:cs="Arial" w:eastAsia="Arial" w:hAnsi="Arial"/>
        </w:rPr>
      </w:pPr>
      <w:hyperlink r:id="rId22">
        <w:r w:rsidDel="00000000" w:rsidR="00000000" w:rsidRPr="00000000">
          <w:rPr>
            <w:rFonts w:ascii="Arial" w:cs="Arial" w:eastAsia="Arial" w:hAnsi="Arial"/>
            <w:color w:val="0000ff"/>
            <w:u w:val="single"/>
            <w:rtl w:val="0"/>
          </w:rPr>
          <w:t xml:space="preserve">https://www.gov.uk/government/uploads/system/uploads/attachment_data/file/551575/6.2439_KG_NCA_Sexting_in_Schools_WEB__1_.PDF</w:t>
        </w:r>
      </w:hyperlink>
      <w:r w:rsidDel="00000000" w:rsidR="00000000" w:rsidRPr="00000000">
        <w:rPr>
          <w:rtl w:val="0"/>
        </w:rPr>
      </w:r>
    </w:p>
    <w:p w:rsidR="00000000" w:rsidDel="00000000" w:rsidP="00000000" w:rsidRDefault="00000000" w:rsidRPr="00000000" w14:paraId="0000017A">
      <w:pPr>
        <w:rPr>
          <w:rFonts w:ascii="Arial" w:cs="Arial" w:eastAsia="Arial" w:hAnsi="Arial"/>
          <w:i w:val="1"/>
        </w:rPr>
      </w:pPr>
      <w:r w:rsidDel="00000000" w:rsidR="00000000" w:rsidRPr="00000000">
        <w:rPr>
          <w:rtl w:val="0"/>
        </w:rPr>
      </w:r>
    </w:p>
    <w:p w:rsidR="00000000" w:rsidDel="00000000" w:rsidP="00000000" w:rsidRDefault="00000000" w:rsidRPr="00000000" w14:paraId="0000017B">
      <w:pPr>
        <w:rPr>
          <w:rFonts w:ascii="Arial" w:cs="Arial" w:eastAsia="Arial" w:hAnsi="Arial"/>
          <w:b w:val="1"/>
        </w:rPr>
      </w:pPr>
      <w:r w:rsidDel="00000000" w:rsidR="00000000" w:rsidRPr="00000000">
        <w:rPr>
          <w:rFonts w:ascii="Arial" w:cs="Arial" w:eastAsia="Arial" w:hAnsi="Arial"/>
          <w:b w:val="1"/>
          <w:rtl w:val="0"/>
        </w:rPr>
        <w:t xml:space="preserve">Domestic Violence</w:t>
      </w:r>
    </w:p>
    <w:p w:rsidR="00000000" w:rsidDel="00000000" w:rsidP="00000000" w:rsidRDefault="00000000" w:rsidRPr="00000000" w14:paraId="0000017C">
      <w:pPr>
        <w:spacing w:after="0" w:before="120" w:line="240" w:lineRule="auto"/>
        <w:rPr>
          <w:rFonts w:ascii="Arial" w:cs="Arial" w:eastAsia="Arial" w:hAnsi="Arial"/>
        </w:rPr>
      </w:pPr>
      <w:r w:rsidDel="00000000" w:rsidR="00000000" w:rsidRPr="00000000">
        <w:rPr>
          <w:rFonts w:ascii="Arial" w:cs="Arial" w:eastAsia="Arial" w:hAnsi="Arial"/>
          <w:rtl w:val="0"/>
        </w:rPr>
        <w:t xml:space="preserve">Our school is fully engaged in Operation Encompass  and we recognise the importance of all staff having  a basic understanding in relation to domestic violence  and the impact it can have on children. The school notifies all parents that we are partners with the LA and police in relation to Operation Encompass and new staff receive a briefing as part of their induction.</w:t>
      </w:r>
    </w:p>
    <w:p w:rsidR="00000000" w:rsidDel="00000000" w:rsidP="00000000" w:rsidRDefault="00000000" w:rsidRPr="00000000" w14:paraId="0000017D">
      <w:pPr>
        <w:spacing w:after="0" w:before="120" w:line="240" w:lineRule="auto"/>
        <w:rPr>
          <w:rFonts w:ascii="Arial" w:cs="Arial" w:eastAsia="Arial" w:hAnsi="Arial"/>
        </w:rPr>
      </w:pPr>
      <w:bookmarkStart w:colFirst="0" w:colLast="0" w:name="_28h4qwu" w:id="46"/>
      <w:bookmarkEnd w:id="46"/>
      <w:r w:rsidDel="00000000" w:rsidR="00000000" w:rsidRPr="00000000">
        <w:rPr>
          <w:rFonts w:ascii="Arial" w:cs="Arial" w:eastAsia="Arial" w:hAnsi="Arial"/>
          <w:rtl w:val="0"/>
        </w:rPr>
        <w:t xml:space="preserve">Staff understand that violence perpetrated by a child on their parent is also a form of domestic violence and as such will seek advice from the DSL when they are made aware of such incidents</w:t>
      </w:r>
    </w:p>
    <w:p w:rsidR="00000000" w:rsidDel="00000000" w:rsidP="00000000" w:rsidRDefault="00000000" w:rsidRPr="00000000" w14:paraId="0000017E">
      <w:pPr>
        <w:pStyle w:val="Heading2"/>
        <w:spacing w:line="240" w:lineRule="auto"/>
        <w:rPr>
          <w:rFonts w:ascii="Arial" w:cs="Arial" w:eastAsia="Arial" w:hAnsi="Arial"/>
          <w:sz w:val="22"/>
          <w:szCs w:val="22"/>
        </w:rPr>
      </w:pPr>
      <w:bookmarkStart w:colFirst="0" w:colLast="0" w:name="_nmf14n" w:id="47"/>
      <w:bookmarkEnd w:id="47"/>
      <w:r w:rsidDel="00000000" w:rsidR="00000000" w:rsidRPr="00000000">
        <w:rPr>
          <w:rFonts w:ascii="Arial" w:cs="Arial" w:eastAsia="Arial" w:hAnsi="Arial"/>
          <w:sz w:val="22"/>
          <w:szCs w:val="22"/>
          <w:rtl w:val="0"/>
        </w:rPr>
        <w:t xml:space="preserve">Contextual Safeguarding </w:t>
      </w:r>
    </w:p>
    <w:p w:rsidR="00000000" w:rsidDel="00000000" w:rsidP="00000000" w:rsidRDefault="00000000" w:rsidRPr="00000000" w14:paraId="0000017F">
      <w:pPr>
        <w:pStyle w:val="Heading2"/>
        <w:spacing w:line="240" w:lineRule="auto"/>
        <w:rPr>
          <w:rFonts w:ascii="Arial" w:cs="Arial" w:eastAsia="Arial" w:hAnsi="Arial"/>
        </w:rPr>
      </w:pPr>
      <w:bookmarkStart w:colFirst="0" w:colLast="0" w:name="_37m2jsg" w:id="48"/>
      <w:bookmarkEnd w:id="48"/>
      <w:r w:rsidDel="00000000" w:rsidR="00000000" w:rsidRPr="00000000">
        <w:rPr>
          <w:rFonts w:ascii="Arial" w:cs="Arial" w:eastAsia="Arial" w:hAnsi="Arial"/>
          <w:b w:val="0"/>
          <w:sz w:val="22"/>
          <w:szCs w:val="22"/>
          <w:rtl w:val="0"/>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i</w:t>
      </w:r>
      <w:r w:rsidDel="00000000" w:rsidR="00000000" w:rsidRPr="00000000">
        <w:rPr>
          <w:rtl w:val="0"/>
        </w:rPr>
      </w:r>
    </w:p>
    <w:p w:rsidR="00000000" w:rsidDel="00000000" w:rsidP="00000000" w:rsidRDefault="00000000" w:rsidRPr="00000000" w14:paraId="00000180">
      <w:pPr>
        <w:pStyle w:val="Heading2"/>
        <w:spacing w:line="240" w:lineRule="auto"/>
        <w:rPr>
          <w:rFonts w:ascii="Arial" w:cs="Arial" w:eastAsia="Arial" w:hAnsi="Arial"/>
        </w:rPr>
      </w:pPr>
      <w:bookmarkStart w:colFirst="0" w:colLast="0" w:name="_1mrcu09" w:id="49"/>
      <w:bookmarkEnd w:id="49"/>
      <w:r w:rsidDel="00000000" w:rsidR="00000000" w:rsidRPr="00000000">
        <w:rPr>
          <w:rtl w:val="0"/>
        </w:rPr>
      </w:r>
    </w:p>
    <w:p w:rsidR="00000000" w:rsidDel="00000000" w:rsidP="00000000" w:rsidRDefault="00000000" w:rsidRPr="00000000" w14:paraId="00000181">
      <w:pPr>
        <w:pStyle w:val="Heading2"/>
        <w:spacing w:line="240" w:lineRule="auto"/>
        <w:rPr>
          <w:rFonts w:ascii="Arial" w:cs="Arial" w:eastAsia="Arial" w:hAnsi="Arial"/>
        </w:rPr>
      </w:pPr>
      <w:bookmarkStart w:colFirst="0" w:colLast="0" w:name="_46r0co2" w:id="50"/>
      <w:bookmarkEnd w:id="50"/>
      <w:r w:rsidDel="00000000" w:rsidR="00000000" w:rsidRPr="00000000">
        <w:rPr>
          <w:rFonts w:ascii="Arial" w:cs="Arial" w:eastAsia="Arial" w:hAnsi="Arial"/>
          <w:rtl w:val="0"/>
        </w:rPr>
        <w:t xml:space="preserve">Impact of abuse </w:t>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000000" w:rsidDel="00000000" w:rsidP="00000000" w:rsidRDefault="00000000" w:rsidRPr="00000000" w14:paraId="00000183">
      <w:pPr>
        <w:pStyle w:val="Heading2"/>
        <w:spacing w:line="240" w:lineRule="auto"/>
        <w:rPr>
          <w:rFonts w:ascii="Arial" w:cs="Arial" w:eastAsia="Arial" w:hAnsi="Arial"/>
        </w:rPr>
      </w:pPr>
      <w:bookmarkStart w:colFirst="0" w:colLast="0" w:name="_2lwamvv" w:id="51"/>
      <w:bookmarkEnd w:id="51"/>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pStyle w:val="Heading2"/>
        <w:spacing w:line="240" w:lineRule="auto"/>
        <w:rPr>
          <w:rFonts w:ascii="Arial" w:cs="Arial" w:eastAsia="Arial" w:hAnsi="Arial"/>
        </w:rPr>
      </w:pPr>
      <w:bookmarkStart w:colFirst="0" w:colLast="0" w:name="_111kx3o" w:id="52"/>
      <w:bookmarkEnd w:id="52"/>
      <w:r w:rsidDel="00000000" w:rsidR="00000000" w:rsidRPr="00000000">
        <w:rPr>
          <w:rFonts w:ascii="Arial" w:cs="Arial" w:eastAsia="Arial" w:hAnsi="Arial"/>
          <w:rtl w:val="0"/>
        </w:rPr>
        <w:t xml:space="preserve">Taking action </w:t>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Any child, in any family in any school could become a victim of abuse.  Staff should always maintain an attitude of “it could happen here”.</w:t>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Key points for staff to remember for taking action are: </w:t>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8B">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in an emergency take the action necessary to help the child, if necessary call 999 </w:t>
      </w:r>
      <w:r w:rsidDel="00000000" w:rsidR="00000000" w:rsidRPr="00000000">
        <w:rPr>
          <w:rtl w:val="0"/>
        </w:rPr>
      </w:r>
    </w:p>
    <w:p w:rsidR="00000000" w:rsidDel="00000000" w:rsidP="00000000" w:rsidRDefault="00000000" w:rsidRPr="00000000" w14:paraId="0000018C">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report your concern as soon as possible to the DSL, definitely by the end of the day </w:t>
      </w:r>
      <w:r w:rsidDel="00000000" w:rsidR="00000000" w:rsidRPr="00000000">
        <w:rPr>
          <w:rtl w:val="0"/>
        </w:rPr>
      </w:r>
    </w:p>
    <w:p w:rsidR="00000000" w:rsidDel="00000000" w:rsidP="00000000" w:rsidRDefault="00000000" w:rsidRPr="00000000" w14:paraId="0000018D">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do not start your own investigation </w:t>
      </w:r>
      <w:r w:rsidDel="00000000" w:rsidR="00000000" w:rsidRPr="00000000">
        <w:rPr>
          <w:rtl w:val="0"/>
        </w:rPr>
      </w:r>
    </w:p>
    <w:p w:rsidR="00000000" w:rsidDel="00000000" w:rsidP="00000000" w:rsidRDefault="00000000" w:rsidRPr="00000000" w14:paraId="0000018E">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share information on a need-to-know basis only – do not discuss the issue with colleagues, friends or family </w:t>
      </w:r>
      <w:r w:rsidDel="00000000" w:rsidR="00000000" w:rsidRPr="00000000">
        <w:rPr>
          <w:rtl w:val="0"/>
        </w:rPr>
      </w:r>
    </w:p>
    <w:p w:rsidR="00000000" w:rsidDel="00000000" w:rsidP="00000000" w:rsidRDefault="00000000" w:rsidRPr="00000000" w14:paraId="0000018F">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complete a written record</w:t>
      </w:r>
      <w:r w:rsidDel="00000000" w:rsidR="00000000" w:rsidRPr="00000000">
        <w:rPr>
          <w:rFonts w:ascii="Arial" w:cs="Arial" w:eastAsia="Arial" w:hAnsi="Arial"/>
          <w:rtl w:val="0"/>
        </w:rPr>
        <w:t xml:space="preserve"> and pass to Jacqueline or Anna, staff are also being trained to use CPOMS where concerns about absence, behaviour, safeguarding can be uploaded directly by staff and DBS is informed to maintain a full picture of a child’s welfare</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90">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u w:val="single"/>
          <w:rtl w:val="0"/>
        </w:rPr>
        <w:t xml:space="preserve">Child Concern forms</w:t>
      </w:r>
      <w:r w:rsidDel="00000000" w:rsidR="00000000" w:rsidRPr="00000000">
        <w:rPr>
          <w:rFonts w:ascii="Arial" w:cs="Arial" w:eastAsia="Arial" w:hAnsi="Arial"/>
          <w:color w:val="000000"/>
          <w:rtl w:val="0"/>
        </w:rPr>
        <w:t xml:space="preserve"> are available in staffroom, Office, seek support for yourself if you are distressed. </w:t>
      </w:r>
      <w:r w:rsidDel="00000000" w:rsidR="00000000" w:rsidRPr="00000000">
        <w:rPr>
          <w:rtl w:val="0"/>
        </w:rPr>
      </w:r>
    </w:p>
    <w:p w:rsidR="00000000" w:rsidDel="00000000" w:rsidP="00000000" w:rsidRDefault="00000000" w:rsidRPr="00000000" w14:paraId="00000191">
      <w:pPr>
        <w:pStyle w:val="Heading2"/>
        <w:spacing w:line="240" w:lineRule="auto"/>
        <w:rPr>
          <w:rFonts w:ascii="Arial" w:cs="Arial" w:eastAsia="Arial" w:hAnsi="Arial"/>
        </w:rPr>
      </w:pPr>
      <w:bookmarkStart w:colFirst="0" w:colLast="0" w:name="_3l18frh" w:id="53"/>
      <w:bookmarkEnd w:id="53"/>
      <w:r w:rsidDel="00000000" w:rsidR="00000000" w:rsidRPr="00000000">
        <w:rPr>
          <w:rFonts w:ascii="Arial" w:cs="Arial" w:eastAsia="Arial" w:hAnsi="Arial"/>
          <w:rtl w:val="0"/>
        </w:rPr>
        <w:t xml:space="preserve">If you are concerned about a pupil’s welfare </w:t>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Staff should use the </w:t>
      </w:r>
      <w:r w:rsidDel="00000000" w:rsidR="00000000" w:rsidRPr="00000000">
        <w:rPr>
          <w:rFonts w:ascii="Arial" w:cs="Arial" w:eastAsia="Arial" w:hAnsi="Arial"/>
          <w:b w:val="1"/>
          <w:color w:val="000000"/>
          <w:u w:val="single"/>
          <w:rtl w:val="0"/>
        </w:rPr>
        <w:t xml:space="preserve">Child concern form or CPOMS</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Appendix </w:t>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rPr>
      </w:pPr>
      <w:r w:rsidDel="00000000" w:rsidR="00000000" w:rsidRPr="00000000">
        <w:rPr>
          <w:rFonts w:ascii="Arial" w:cs="Arial" w:eastAsia="Arial" w:hAnsi="Arial"/>
          <w:color w:val="000000"/>
          <w:rtl w:val="0"/>
        </w:rPr>
        <w:t xml:space="preserve">Concerns which do not meet the threshold for child protection intervention will be managed through the Early Help process </w:t>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hyperlink r:id="rId23">
        <w:r w:rsidDel="00000000" w:rsidR="00000000" w:rsidRPr="00000000">
          <w:rPr>
            <w:rFonts w:ascii="Arial" w:cs="Arial" w:eastAsia="Arial" w:hAnsi="Arial"/>
            <w:color w:val="0000ff"/>
            <w:u w:val="single"/>
            <w:rtl w:val="0"/>
          </w:rPr>
          <w:t xml:space="preserve">http://www.northumberland.gov.uk/Children/Family/Support.aspx#earlyhelpassessmentforms</w:t>
        </w:r>
      </w:hyperlink>
      <w:r w:rsidDel="00000000" w:rsidR="00000000" w:rsidRPr="00000000">
        <w:rPr>
          <w:rFonts w:ascii="Arial" w:cs="Arial" w:eastAsia="Arial" w:hAnsi="Arial"/>
          <w:color w:val="0000ff"/>
          <w:u w:val="single"/>
          <w:rtl w:val="0"/>
        </w:rPr>
        <w:t xml:space="preserve"> </w:t>
      </w: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A">
      <w:pPr>
        <w:pStyle w:val="Heading2"/>
        <w:spacing w:line="240" w:lineRule="auto"/>
        <w:rPr>
          <w:rFonts w:ascii="Arial" w:cs="Arial" w:eastAsia="Arial" w:hAnsi="Arial"/>
        </w:rPr>
      </w:pPr>
      <w:bookmarkStart w:colFirst="0" w:colLast="0" w:name="_206ipza" w:id="54"/>
      <w:bookmarkEnd w:id="54"/>
      <w:r w:rsidDel="00000000" w:rsidR="00000000" w:rsidRPr="00000000">
        <w:rPr>
          <w:rFonts w:ascii="Arial" w:cs="Arial" w:eastAsia="Arial" w:hAnsi="Arial"/>
          <w:rtl w:val="0"/>
        </w:rPr>
        <w:t xml:space="preserve">If a pupil discloses to you </w:t>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If a pupil talks to a member of staff about any risks to their safety or wellbeing,</w:t>
      </w:r>
      <w:r w:rsidDel="00000000" w:rsidR="00000000" w:rsidRPr="00000000">
        <w:rPr>
          <w:rFonts w:ascii="Arial" w:cs="Arial" w:eastAsia="Arial" w:hAnsi="Arial"/>
          <w:b w:val="1"/>
          <w:color w:val="000000"/>
          <w:rtl w:val="0"/>
        </w:rPr>
        <w:t xml:space="preserve"> the staff member will need to let the pupil know that they must pass the information on </w:t>
      </w:r>
      <w:r w:rsidDel="00000000" w:rsidR="00000000" w:rsidRPr="00000000">
        <w:rPr>
          <w:rFonts w:ascii="Arial" w:cs="Arial" w:eastAsia="Arial" w:hAnsi="Arial"/>
          <w:color w:val="000000"/>
          <w:rtl w:val="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During their conversations with the pupils staff will: </w:t>
      </w:r>
    </w:p>
    <w:p w:rsidR="00000000" w:rsidDel="00000000" w:rsidP="00000000" w:rsidRDefault="00000000" w:rsidRPr="00000000" w14:paraId="0000019F">
      <w:pPr>
        <w:numPr>
          <w:ilvl w:val="0"/>
          <w:numId w:val="2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allow them to speak freely</w:t>
      </w:r>
      <w:r w:rsidDel="00000000" w:rsidR="00000000" w:rsidRPr="00000000">
        <w:rPr>
          <w:rtl w:val="0"/>
        </w:rPr>
      </w:r>
    </w:p>
    <w:p w:rsidR="00000000" w:rsidDel="00000000" w:rsidP="00000000" w:rsidRDefault="00000000" w:rsidRPr="00000000" w14:paraId="000001A0">
      <w:pPr>
        <w:numPr>
          <w:ilvl w:val="0"/>
          <w:numId w:val="2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remain calm and not overreact – the pupil may stop talking if they feel they are upsetting their listener</w:t>
      </w:r>
      <w:r w:rsidDel="00000000" w:rsidR="00000000" w:rsidRPr="00000000">
        <w:rPr>
          <w:rtl w:val="0"/>
        </w:rPr>
      </w:r>
    </w:p>
    <w:p w:rsidR="00000000" w:rsidDel="00000000" w:rsidP="00000000" w:rsidRDefault="00000000" w:rsidRPr="00000000" w14:paraId="000001A1">
      <w:pPr>
        <w:numPr>
          <w:ilvl w:val="0"/>
          <w:numId w:val="2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give reassuring nods or words of comfort – ‘I’m so sorry this has happened’, ‘I want to help’, ‘This isn’t your fault’, ‘You are doing the right thing in talking to me’</w:t>
      </w:r>
      <w:r w:rsidDel="00000000" w:rsidR="00000000" w:rsidRPr="00000000">
        <w:rPr>
          <w:rtl w:val="0"/>
        </w:rPr>
      </w:r>
    </w:p>
    <w:p w:rsidR="00000000" w:rsidDel="00000000" w:rsidP="00000000" w:rsidRDefault="00000000" w:rsidRPr="00000000" w14:paraId="000001A2">
      <w:pPr>
        <w:numPr>
          <w:ilvl w:val="0"/>
          <w:numId w:val="2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not be afraid of silences – staff must remember how hard this must be for the pupil</w:t>
      </w:r>
      <w:r w:rsidDel="00000000" w:rsidR="00000000" w:rsidRPr="00000000">
        <w:rPr>
          <w:rtl w:val="0"/>
        </w:rPr>
      </w:r>
    </w:p>
    <w:p w:rsidR="00000000" w:rsidDel="00000000" w:rsidP="00000000" w:rsidRDefault="00000000" w:rsidRPr="00000000" w14:paraId="000001A3">
      <w:pPr>
        <w:numPr>
          <w:ilvl w:val="0"/>
          <w:numId w:val="2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b w:val="1"/>
          <w:color w:val="000000"/>
          <w:rtl w:val="0"/>
        </w:rPr>
        <w:t xml:space="preserve">under no circumstances</w:t>
      </w:r>
      <w:r w:rsidDel="00000000" w:rsidR="00000000" w:rsidRPr="00000000">
        <w:rPr>
          <w:rFonts w:ascii="Arial" w:cs="Arial" w:eastAsia="Arial" w:hAnsi="Arial"/>
          <w:color w:val="000000"/>
          <w:rtl w:val="0"/>
        </w:rPr>
        <w:t xml:space="preserve"> ask investigative questions – such as how many times this has happened, whether it happens to siblings too, or what does the pupil’s mother think about all this</w:t>
      </w:r>
      <w:r w:rsidDel="00000000" w:rsidR="00000000" w:rsidRPr="00000000">
        <w:rPr>
          <w:rtl w:val="0"/>
        </w:rPr>
      </w:r>
    </w:p>
    <w:p w:rsidR="00000000" w:rsidDel="00000000" w:rsidP="00000000" w:rsidRDefault="00000000" w:rsidRPr="00000000" w14:paraId="000001A4">
      <w:pPr>
        <w:numPr>
          <w:ilvl w:val="0"/>
          <w:numId w:val="2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at an appropriate time tell the pupil that in order to help them, the member of staff must pass the information on and explain to whom and why</w:t>
      </w:r>
      <w:r w:rsidDel="00000000" w:rsidR="00000000" w:rsidRPr="00000000">
        <w:rPr>
          <w:rtl w:val="0"/>
        </w:rPr>
      </w:r>
    </w:p>
    <w:p w:rsidR="00000000" w:rsidDel="00000000" w:rsidP="00000000" w:rsidRDefault="00000000" w:rsidRPr="00000000" w14:paraId="000001A5">
      <w:pPr>
        <w:numPr>
          <w:ilvl w:val="0"/>
          <w:numId w:val="2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not automatically offer any physical touch as comfort. It may be anything but comforting to a child who has been abused</w:t>
      </w:r>
      <w:r w:rsidDel="00000000" w:rsidR="00000000" w:rsidRPr="00000000">
        <w:rPr>
          <w:rtl w:val="0"/>
        </w:rPr>
      </w:r>
    </w:p>
    <w:p w:rsidR="00000000" w:rsidDel="00000000" w:rsidP="00000000" w:rsidRDefault="00000000" w:rsidRPr="00000000" w14:paraId="000001A6">
      <w:pPr>
        <w:numPr>
          <w:ilvl w:val="0"/>
          <w:numId w:val="2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r w:rsidDel="00000000" w:rsidR="00000000" w:rsidRPr="00000000">
        <w:rPr>
          <w:rtl w:val="0"/>
        </w:rPr>
      </w:r>
    </w:p>
    <w:p w:rsidR="00000000" w:rsidDel="00000000" w:rsidP="00000000" w:rsidRDefault="00000000" w:rsidRPr="00000000" w14:paraId="000001A7">
      <w:pPr>
        <w:numPr>
          <w:ilvl w:val="0"/>
          <w:numId w:val="21"/>
        </w:numPr>
        <w:spacing w:after="0" w:line="240" w:lineRule="auto"/>
        <w:ind w:left="360" w:hanging="360"/>
        <w:rPr/>
      </w:pPr>
      <w:r w:rsidDel="00000000" w:rsidR="00000000" w:rsidRPr="00000000">
        <w:rPr>
          <w:rFonts w:ascii="Arial" w:cs="Arial" w:eastAsia="Arial" w:hAnsi="Arial"/>
          <w:rtl w:val="0"/>
        </w:rPr>
        <w:t xml:space="preserve">tell the pupil what will happen next. The pupil may agree to go to see the designated senior person. Otherwise let them know that someone will come to see them before the end of the day.</w:t>
      </w:r>
      <w:r w:rsidDel="00000000" w:rsidR="00000000" w:rsidRPr="00000000">
        <w:rPr>
          <w:rtl w:val="0"/>
        </w:rPr>
      </w:r>
    </w:p>
    <w:p w:rsidR="00000000" w:rsidDel="00000000" w:rsidP="00000000" w:rsidRDefault="00000000" w:rsidRPr="00000000" w14:paraId="000001A8">
      <w:pPr>
        <w:numPr>
          <w:ilvl w:val="0"/>
          <w:numId w:val="2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report verbally to the DSL even if the child has promised to do it by themselves</w:t>
      </w:r>
      <w:r w:rsidDel="00000000" w:rsidR="00000000" w:rsidRPr="00000000">
        <w:rPr>
          <w:rtl w:val="0"/>
        </w:rPr>
      </w:r>
    </w:p>
    <w:p w:rsidR="00000000" w:rsidDel="00000000" w:rsidP="00000000" w:rsidRDefault="00000000" w:rsidRPr="00000000" w14:paraId="000001A9">
      <w:pPr>
        <w:numPr>
          <w:ilvl w:val="0"/>
          <w:numId w:val="2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write up their conversation as soon as possible on the </w:t>
      </w:r>
      <w:r w:rsidDel="00000000" w:rsidR="00000000" w:rsidRPr="00000000">
        <w:rPr>
          <w:rFonts w:ascii="Arial" w:cs="Arial" w:eastAsia="Arial" w:hAnsi="Arial"/>
          <w:b w:val="1"/>
          <w:color w:val="000000"/>
          <w:u w:val="single"/>
          <w:rtl w:val="0"/>
        </w:rPr>
        <w:t xml:space="preserve">Child concern form or CPOM</w:t>
      </w:r>
      <w:r w:rsidDel="00000000" w:rsidR="00000000" w:rsidRPr="00000000">
        <w:rPr>
          <w:rFonts w:ascii="Arial" w:cs="Arial" w:eastAsia="Arial" w:hAnsi="Arial"/>
          <w:b w:val="1"/>
          <w:u w:val="single"/>
          <w:rtl w:val="0"/>
        </w:rPr>
        <w:t xml:space="preserve">S</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and </w:t>
      </w:r>
      <w:r w:rsidDel="00000000" w:rsidR="00000000" w:rsidRPr="00000000">
        <w:rPr>
          <w:rFonts w:ascii="Arial" w:cs="Arial" w:eastAsia="Arial" w:hAnsi="Arial"/>
          <w:rtl w:val="0"/>
        </w:rPr>
        <w:t xml:space="preserve">follow up</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with</w:t>
      </w:r>
      <w:r w:rsidDel="00000000" w:rsidR="00000000" w:rsidRPr="00000000">
        <w:rPr>
          <w:rFonts w:ascii="Arial" w:cs="Arial" w:eastAsia="Arial" w:hAnsi="Arial"/>
          <w:color w:val="000000"/>
          <w:rtl w:val="0"/>
        </w:rPr>
        <w:t xml:space="preserve"> the designated person </w:t>
      </w:r>
      <w:r w:rsidDel="00000000" w:rsidR="00000000" w:rsidRPr="00000000">
        <w:rPr>
          <w:rtl w:val="0"/>
        </w:rPr>
      </w:r>
    </w:p>
    <w:p w:rsidR="00000000" w:rsidDel="00000000" w:rsidP="00000000" w:rsidRDefault="00000000" w:rsidRPr="00000000" w14:paraId="000001AA">
      <w:pPr>
        <w:numPr>
          <w:ilvl w:val="0"/>
          <w:numId w:val="2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seek support if they feel distressed.</w:t>
      </w:r>
      <w:r w:rsidDel="00000000" w:rsidR="00000000" w:rsidRPr="00000000">
        <w:rPr>
          <w:rtl w:val="0"/>
        </w:rPr>
      </w:r>
    </w:p>
    <w:p w:rsidR="00000000" w:rsidDel="00000000" w:rsidP="00000000" w:rsidRDefault="00000000" w:rsidRPr="00000000" w14:paraId="000001AB">
      <w:pPr>
        <w:pStyle w:val="Heading2"/>
        <w:spacing w:line="240" w:lineRule="auto"/>
        <w:rPr>
          <w:rFonts w:ascii="Arial" w:cs="Arial" w:eastAsia="Arial" w:hAnsi="Arial"/>
        </w:rPr>
      </w:pPr>
      <w:bookmarkStart w:colFirst="0" w:colLast="0" w:name="_4k668n3" w:id="55"/>
      <w:bookmarkEnd w:id="55"/>
      <w:r w:rsidDel="00000000" w:rsidR="00000000" w:rsidRPr="00000000">
        <w:rPr>
          <w:rFonts w:ascii="Arial" w:cs="Arial" w:eastAsia="Arial" w:hAnsi="Arial"/>
          <w:rtl w:val="0"/>
        </w:rPr>
        <w:t xml:space="preserve">Notifying parents </w:t>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school will normally seek to discuss any concerns about a pupil with their parents. This must be handled sensitively and the DSL will make contact with the parent in the event of a concern, suspicion or disclosure. </w:t>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rPr>
      </w:pPr>
      <w:r w:rsidDel="00000000" w:rsidR="00000000" w:rsidRPr="00000000">
        <w:rPr>
          <w:rFonts w:ascii="Arial" w:cs="Arial" w:eastAsia="Arial" w:hAnsi="Arial"/>
          <w:color w:val="000000"/>
          <w:rtl w:val="0"/>
        </w:rPr>
        <w:t xml:space="preserve">However, if the school believes that notifying parents could increase the risk to the child or exacerbate the problem, advice will first be sought from children’s social care. </w:t>
      </w:r>
    </w:p>
    <w:p w:rsidR="00000000" w:rsidDel="00000000" w:rsidP="00000000" w:rsidRDefault="00000000" w:rsidRPr="00000000" w14:paraId="000001AE">
      <w:pPr>
        <w:pStyle w:val="Heading1"/>
        <w:spacing w:line="240" w:lineRule="auto"/>
        <w:rPr>
          <w:rFonts w:ascii="Arial" w:cs="Arial" w:eastAsia="Arial" w:hAnsi="Arial"/>
        </w:rPr>
      </w:pPr>
      <w:bookmarkStart w:colFirst="0" w:colLast="0" w:name="_2zbgiuw" w:id="56"/>
      <w:bookmarkEnd w:id="56"/>
      <w:r w:rsidDel="00000000" w:rsidR="00000000" w:rsidRPr="00000000">
        <w:rPr>
          <w:rFonts w:ascii="Arial" w:cs="Arial" w:eastAsia="Arial" w:hAnsi="Arial"/>
          <w:rtl w:val="0"/>
        </w:rPr>
        <w:t xml:space="preserve">Referral to children’s social care </w:t>
      </w:r>
    </w:p>
    <w:p w:rsidR="00000000" w:rsidDel="00000000" w:rsidP="00000000" w:rsidRDefault="00000000" w:rsidRPr="00000000" w14:paraId="000001AF">
      <w:pPr>
        <w:numPr>
          <w:ilvl w:val="0"/>
          <w:numId w:val="25"/>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b w:val="1"/>
          <w:color w:val="000000"/>
          <w:u w:val="single"/>
          <w:rtl w:val="0"/>
        </w:rPr>
        <w:t xml:space="preserve">The DSL will make a referral to children’s social care</w:t>
      </w:r>
      <w:r w:rsidDel="00000000" w:rsidR="00000000" w:rsidRPr="00000000">
        <w:rPr>
          <w:rFonts w:ascii="Arial" w:cs="Arial" w:eastAsia="Arial" w:hAnsi="Arial"/>
          <w:color w:val="000000"/>
          <w:rtl w:val="0"/>
        </w:rPr>
        <w:t xml:space="preserve"> if it is believed that a pupil </w:t>
      </w:r>
      <w:r w:rsidDel="00000000" w:rsidR="00000000" w:rsidRPr="00000000">
        <w:rPr>
          <w:rFonts w:ascii="Arial" w:cs="Arial" w:eastAsia="Arial" w:hAnsi="Arial"/>
          <w:b w:val="1"/>
          <w:color w:val="000000"/>
          <w:rtl w:val="0"/>
        </w:rPr>
        <w:t xml:space="preserve">is suffering or is at risk of suffering significant harm.</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B0">
      <w:pPr>
        <w:numPr>
          <w:ilvl w:val="0"/>
          <w:numId w:val="2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Arial" w:cs="Arial" w:eastAsia="Arial" w:hAnsi="Arial"/>
          <w:color w:val="000000"/>
          <w:rtl w:val="0"/>
        </w:rPr>
        <w:t xml:space="preserve">The pupil (subject to their age and understanding) and the parents will be told that a referral is being made, unless to do so would increase the risk to the child. </w:t>
      </w:r>
      <w:r w:rsidDel="00000000" w:rsidR="00000000" w:rsidRPr="00000000">
        <w:rPr>
          <w:rtl w:val="0"/>
        </w:rPr>
      </w:r>
    </w:p>
    <w:p w:rsidR="00000000" w:rsidDel="00000000" w:rsidP="00000000" w:rsidRDefault="00000000" w:rsidRPr="00000000" w14:paraId="000001B1">
      <w:pPr>
        <w:numPr>
          <w:ilvl w:val="0"/>
          <w:numId w:val="25"/>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Any member of staff may make a direct referral to children’s social care if they genuinely believe independent action is necessary to protect a child. </w:t>
      </w:r>
      <w:r w:rsidDel="00000000" w:rsidR="00000000" w:rsidRPr="00000000">
        <w:rPr>
          <w:rtl w:val="0"/>
        </w:rPr>
      </w:r>
    </w:p>
    <w:p w:rsidR="00000000" w:rsidDel="00000000" w:rsidP="00000000" w:rsidRDefault="00000000" w:rsidRPr="00000000" w14:paraId="000001B2">
      <w:pPr>
        <w:numPr>
          <w:ilvl w:val="0"/>
          <w:numId w:val="25"/>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The DSL should keep relevant staff informed about actions taken, they do not need to share all information but staff must be confident </w:t>
      </w:r>
      <w:r w:rsidDel="00000000" w:rsidR="00000000" w:rsidRPr="00000000">
        <w:rPr>
          <w:rFonts w:ascii="Arial" w:cs="Arial" w:eastAsia="Arial" w:hAnsi="Arial"/>
          <w:rtl w:val="0"/>
        </w:rPr>
        <w:t xml:space="preserve">their</w:t>
      </w:r>
      <w:r w:rsidDel="00000000" w:rsidR="00000000" w:rsidRPr="00000000">
        <w:rPr>
          <w:rFonts w:ascii="Arial" w:cs="Arial" w:eastAsia="Arial" w:hAnsi="Arial"/>
          <w:color w:val="000000"/>
          <w:rtl w:val="0"/>
        </w:rPr>
        <w:t xml:space="preserve"> concerns have been actioned</w:t>
      </w: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b w:val="1"/>
          <w:color w:val="000000"/>
          <w:sz w:val="32"/>
          <w:szCs w:val="32"/>
          <w:rtl w:val="0"/>
        </w:rPr>
        <w:t xml:space="preserve">Confidentiality and sharing information</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0" w:line="240" w:lineRule="auto"/>
        <w:ind w:right="67"/>
        <w:rPr>
          <w:rFonts w:ascii="Arial" w:cs="Arial" w:eastAsia="Arial" w:hAnsi="Arial"/>
          <w:color w:val="000000"/>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0" w:line="240" w:lineRule="auto"/>
        <w:ind w:right="67"/>
        <w:rPr>
          <w:rFonts w:ascii="Arial" w:cs="Arial" w:eastAsia="Arial" w:hAnsi="Arial"/>
          <w:color w:val="000000"/>
        </w:rPr>
      </w:pPr>
      <w:r w:rsidDel="00000000" w:rsidR="00000000" w:rsidRPr="00000000">
        <w:rPr>
          <w:rFonts w:ascii="Arial" w:cs="Arial" w:eastAsia="Arial" w:hAnsi="Arial"/>
          <w:color w:val="000000"/>
          <w:rtl w:val="0"/>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However, following a number of cases where senior leaders in school had failed to act upon concerns raised by staff, </w:t>
      </w:r>
      <w:r w:rsidDel="00000000" w:rsidR="00000000" w:rsidRPr="00000000">
        <w:rPr>
          <w:rFonts w:ascii="Arial" w:cs="Arial" w:eastAsia="Arial" w:hAnsi="Arial"/>
          <w:i w:val="1"/>
          <w:color w:val="000000"/>
          <w:rtl w:val="0"/>
        </w:rPr>
        <w:t xml:space="preserve">Keeping Children Safe in Education (</w:t>
      </w:r>
      <w:r w:rsidDel="00000000" w:rsidR="00000000" w:rsidRPr="00000000">
        <w:rPr>
          <w:rFonts w:ascii="Arial" w:cs="Arial" w:eastAsia="Arial" w:hAnsi="Arial"/>
          <w:i w:val="1"/>
          <w:rtl w:val="0"/>
        </w:rPr>
        <w:t xml:space="preserve">2019</w:t>
      </w:r>
      <w:r w:rsidDel="00000000" w:rsidR="00000000" w:rsidRPr="00000000">
        <w:rPr>
          <w:rFonts w:ascii="Arial" w:cs="Arial" w:eastAsia="Arial" w:hAnsi="Arial"/>
          <w:i w:val="1"/>
          <w:color w:val="000000"/>
          <w:rtl w:val="0"/>
        </w:rPr>
        <w:t xml:space="preserve">)</w:t>
      </w:r>
      <w:r w:rsidDel="00000000" w:rsidR="00000000" w:rsidRPr="00000000">
        <w:rPr>
          <w:rFonts w:ascii="Arial" w:cs="Arial" w:eastAsia="Arial" w:hAnsi="Arial"/>
          <w:color w:val="000000"/>
          <w:rtl w:val="0"/>
        </w:rPr>
        <w:t xml:space="preserve"> emphasises that </w:t>
      </w:r>
      <w:r w:rsidDel="00000000" w:rsidR="00000000" w:rsidRPr="00000000">
        <w:rPr>
          <w:rFonts w:ascii="Arial" w:cs="Arial" w:eastAsia="Arial" w:hAnsi="Arial"/>
          <w:b w:val="1"/>
          <w:color w:val="000000"/>
          <w:rtl w:val="0"/>
        </w:rPr>
        <w:t xml:space="preserve">any</w:t>
      </w:r>
      <w:r w:rsidDel="00000000" w:rsidR="00000000" w:rsidRPr="00000000">
        <w:rPr>
          <w:rFonts w:ascii="Arial" w:cs="Arial" w:eastAsia="Arial" w:hAnsi="Arial"/>
          <w:color w:val="000000"/>
          <w:rtl w:val="0"/>
        </w:rPr>
        <w:t xml:space="preserve"> member of staff can contact children’s social care if they are concerned about a child.</w:t>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Child protection information will be stored and handled in line with the Data Protection Act 1998. </w:t>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Information sharing is guided by the following principles.  The information is:</w:t>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E">
      <w:pPr>
        <w:numPr>
          <w:ilvl w:val="0"/>
          <w:numId w:val="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necessary and proportionate</w:t>
      </w:r>
      <w:r w:rsidDel="00000000" w:rsidR="00000000" w:rsidRPr="00000000">
        <w:rPr>
          <w:rtl w:val="0"/>
        </w:rPr>
      </w:r>
    </w:p>
    <w:p w:rsidR="00000000" w:rsidDel="00000000" w:rsidP="00000000" w:rsidRDefault="00000000" w:rsidRPr="00000000" w14:paraId="000001BF">
      <w:pPr>
        <w:numPr>
          <w:ilvl w:val="0"/>
          <w:numId w:val="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relevant</w:t>
      </w:r>
      <w:r w:rsidDel="00000000" w:rsidR="00000000" w:rsidRPr="00000000">
        <w:rPr>
          <w:rtl w:val="0"/>
        </w:rPr>
      </w:r>
    </w:p>
    <w:p w:rsidR="00000000" w:rsidDel="00000000" w:rsidP="00000000" w:rsidRDefault="00000000" w:rsidRPr="00000000" w14:paraId="000001C0">
      <w:pPr>
        <w:numPr>
          <w:ilvl w:val="0"/>
          <w:numId w:val="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adequate</w:t>
      </w:r>
      <w:r w:rsidDel="00000000" w:rsidR="00000000" w:rsidRPr="00000000">
        <w:rPr>
          <w:rtl w:val="0"/>
        </w:rPr>
      </w:r>
    </w:p>
    <w:p w:rsidR="00000000" w:rsidDel="00000000" w:rsidP="00000000" w:rsidRDefault="00000000" w:rsidRPr="00000000" w14:paraId="000001C1">
      <w:pPr>
        <w:numPr>
          <w:ilvl w:val="0"/>
          <w:numId w:val="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accurate</w:t>
      </w:r>
      <w:r w:rsidDel="00000000" w:rsidR="00000000" w:rsidRPr="00000000">
        <w:rPr>
          <w:rtl w:val="0"/>
        </w:rPr>
      </w:r>
    </w:p>
    <w:p w:rsidR="00000000" w:rsidDel="00000000" w:rsidP="00000000" w:rsidRDefault="00000000" w:rsidRPr="00000000" w14:paraId="000001C2">
      <w:pPr>
        <w:numPr>
          <w:ilvl w:val="0"/>
          <w:numId w:val="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timely</w:t>
      </w:r>
      <w:r w:rsidDel="00000000" w:rsidR="00000000" w:rsidRPr="00000000">
        <w:rPr>
          <w:rtl w:val="0"/>
        </w:rPr>
      </w:r>
    </w:p>
    <w:p w:rsidR="00000000" w:rsidDel="00000000" w:rsidP="00000000" w:rsidRDefault="00000000" w:rsidRPr="00000000" w14:paraId="000001C3">
      <w:pPr>
        <w:numPr>
          <w:ilvl w:val="0"/>
          <w:numId w:val="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secure</w:t>
      </w: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0" w:line="240" w:lineRule="auto"/>
        <w:ind w:left="360"/>
        <w:rPr>
          <w:rFonts w:ascii="Arial" w:cs="Arial" w:eastAsia="Arial" w:hAnsi="Arial"/>
          <w:color w:val="000000"/>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Information sharing decisions will be recorded, whether or not the decision is taken to share.</w:t>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0" w:line="240" w:lineRule="auto"/>
        <w:ind w:right="617"/>
        <w:rPr>
          <w:rFonts w:ascii="Arial" w:cs="Arial" w:eastAsia="Arial" w:hAnsi="Arial"/>
          <w:color w:val="000000"/>
        </w:rPr>
      </w:pPr>
      <w:r w:rsidDel="00000000" w:rsidR="00000000" w:rsidRPr="00000000">
        <w:rPr>
          <w:rFonts w:ascii="Arial" w:cs="Arial" w:eastAsia="Arial" w:hAnsi="Arial"/>
          <w:b w:val="1"/>
          <w:color w:val="000000"/>
          <w:u w:val="single"/>
          <w:rtl w:val="0"/>
        </w:rPr>
        <w:t xml:space="preserve">Child concern forms</w:t>
      </w:r>
      <w:r w:rsidDel="00000000" w:rsidR="00000000" w:rsidRPr="00000000">
        <w:rPr>
          <w:rFonts w:ascii="Arial" w:cs="Arial" w:eastAsia="Arial" w:hAnsi="Arial"/>
          <w:color w:val="000000"/>
          <w:rtl w:val="0"/>
        </w:rPr>
        <w:t xml:space="preserve"> and other written information will be stored in a locked facility and any electronic information on CP</w:t>
      </w:r>
      <w:r w:rsidDel="00000000" w:rsidR="00000000" w:rsidRPr="00000000">
        <w:rPr>
          <w:rFonts w:ascii="Arial" w:cs="Arial" w:eastAsia="Arial" w:hAnsi="Arial"/>
          <w:rtl w:val="0"/>
        </w:rPr>
        <w:t xml:space="preserve">OMS </w:t>
      </w:r>
      <w:r w:rsidDel="00000000" w:rsidR="00000000" w:rsidRPr="00000000">
        <w:rPr>
          <w:rFonts w:ascii="Arial" w:cs="Arial" w:eastAsia="Arial" w:hAnsi="Arial"/>
          <w:color w:val="000000"/>
          <w:rtl w:val="0"/>
        </w:rPr>
        <w:t xml:space="preserve">will be password protected and only made available to relevant individuals. </w:t>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0" w:line="240" w:lineRule="auto"/>
        <w:ind w:right="282"/>
        <w:rPr>
          <w:rFonts w:ascii="Arial" w:cs="Arial" w:eastAsia="Arial" w:hAnsi="Arial"/>
          <w:color w:val="000000"/>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0" w:line="240" w:lineRule="auto"/>
        <w:ind w:right="282"/>
        <w:rPr>
          <w:rFonts w:ascii="Arial" w:cs="Arial" w:eastAsia="Arial" w:hAnsi="Arial"/>
          <w:color w:val="000000"/>
        </w:rPr>
      </w:pPr>
      <w:r w:rsidDel="00000000" w:rsidR="00000000" w:rsidRPr="00000000">
        <w:rPr>
          <w:rFonts w:ascii="Arial" w:cs="Arial" w:eastAsia="Arial" w:hAnsi="Arial"/>
          <w:color w:val="000000"/>
          <w:rtl w:val="0"/>
        </w:rPr>
        <w:t xml:space="preserve">Every effort will be made to prevent unauthorised access, and sensitive information should not routinely be stored on laptop computers, which, by the nature of their portability, could be lost or stolen. Child protection information</w:t>
      </w:r>
      <w:r w:rsidDel="00000000" w:rsidR="00000000" w:rsidRPr="00000000">
        <w:rPr>
          <w:rFonts w:ascii="Arial" w:cs="Arial" w:eastAsia="Arial" w:hAnsi="Arial"/>
          <w:rtl w:val="0"/>
        </w:rPr>
        <w:t xml:space="preserve">, including Operation Encompass notifications </w:t>
      </w:r>
      <w:r w:rsidDel="00000000" w:rsidR="00000000" w:rsidRPr="00000000">
        <w:rPr>
          <w:rFonts w:ascii="Arial" w:cs="Arial" w:eastAsia="Arial" w:hAnsi="Arial"/>
          <w:color w:val="000000"/>
          <w:rtl w:val="0"/>
        </w:rPr>
        <w:t xml:space="preserve">will be stored separately from the pupil’s school file and the school file will be ‘tagged’ to indicate that separate information is held. </w:t>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The DSL will normally obtain consent from the pupil and/or parents to share sensitive information within the school or with outside agencies. Where there is good reason to do so, the DSL may share information </w:t>
      </w:r>
      <w:r w:rsidDel="00000000" w:rsidR="00000000" w:rsidRPr="00000000">
        <w:rPr>
          <w:rFonts w:ascii="Arial" w:cs="Arial" w:eastAsia="Arial" w:hAnsi="Arial"/>
          <w:i w:val="1"/>
          <w:color w:val="000000"/>
          <w:rtl w:val="0"/>
        </w:rPr>
        <w:t xml:space="preserve">without</w:t>
      </w:r>
      <w:r w:rsidDel="00000000" w:rsidR="00000000" w:rsidRPr="00000000">
        <w:rPr>
          <w:rFonts w:ascii="Arial" w:cs="Arial" w:eastAsia="Arial" w:hAnsi="Arial"/>
          <w:color w:val="000000"/>
          <w:rtl w:val="0"/>
        </w:rPr>
        <w:t xml:space="preserve"> consent, and will record the reason for not obtaining consent.</w:t>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Data Protection Act does not prevent school staff from sharing information with relevant agencies, where that information may help to protect a child. </w:t>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0" w:line="240" w:lineRule="auto"/>
        <w:rPr>
          <w:rFonts w:ascii="Arial" w:cs="Arial" w:eastAsia="Arial" w:hAnsi="Arial"/>
          <w:color w:val="000000"/>
          <w:highlight w:val="yellow"/>
        </w:rPr>
      </w:pPr>
      <w:r w:rsidDel="00000000" w:rsidR="00000000" w:rsidRPr="00000000">
        <w:rPr>
          <w:rFonts w:ascii="Arial" w:cs="Arial" w:eastAsia="Arial" w:hAnsi="Arial"/>
          <w:color w:val="000000"/>
          <w:rtl w:val="0"/>
        </w:rPr>
        <w:t xml:space="preserve">The school’s </w:t>
      </w:r>
      <w:r w:rsidDel="00000000" w:rsidR="00000000" w:rsidRPr="00000000">
        <w:rPr>
          <w:rFonts w:ascii="Arial" w:cs="Arial" w:eastAsia="Arial" w:hAnsi="Arial"/>
          <w:b w:val="1"/>
          <w:color w:val="000000"/>
          <w:rtl w:val="0"/>
        </w:rPr>
        <w:t xml:space="preserve">Confidentiality policy</w:t>
      </w:r>
      <w:r w:rsidDel="00000000" w:rsidR="00000000" w:rsidRPr="00000000">
        <w:rPr>
          <w:rFonts w:ascii="Arial" w:cs="Arial" w:eastAsia="Arial" w:hAnsi="Arial"/>
          <w:color w:val="000000"/>
          <w:rtl w:val="0"/>
        </w:rPr>
        <w:t xml:space="preserve"> is available to parents and pupils on request, and is available from the school Office, googledrive and school website.</w:t>
      </w: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0" w:line="24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b w:val="1"/>
          <w:sz w:val="28"/>
          <w:szCs w:val="28"/>
          <w:rtl w:val="0"/>
        </w:rPr>
        <w:t xml:space="preserve">The child’s wishes.</w:t>
      </w: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0" w:line="24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b w:val="1"/>
          <w:sz w:val="28"/>
          <w:szCs w:val="28"/>
          <w:rtl w:val="0"/>
        </w:rPr>
        <w:t xml:space="preserve">Reporting directly to child protection agencies</w:t>
      </w:r>
      <w:r w:rsidDel="00000000" w:rsidR="00000000" w:rsidRPr="00000000">
        <w:rPr>
          <w:rFonts w:ascii="Arial" w:cs="Arial" w:eastAsia="Arial" w:hAnsi="Arial"/>
          <w:rtl w:val="0"/>
        </w:rPr>
        <w:t xml:space="preserve"> </w:t>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Staff should follow the reporting procedures outlined in this policy. However, they may also share information directly with children’s social care, police or the NSPCC if: </w:t>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D9">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the situation is an emergency and the designated senior person, their deputy, the head teacher and the chair of governors are all unavailable </w:t>
      </w:r>
      <w:r w:rsidDel="00000000" w:rsidR="00000000" w:rsidRPr="00000000">
        <w:rPr>
          <w:rtl w:val="0"/>
        </w:rPr>
      </w:r>
    </w:p>
    <w:p w:rsidR="00000000" w:rsidDel="00000000" w:rsidP="00000000" w:rsidRDefault="00000000" w:rsidRPr="00000000" w14:paraId="000001DA">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they are convinced that a direct report is the only way to ensure the pupil’s safety</w:t>
      </w:r>
      <w:r w:rsidDel="00000000" w:rsidR="00000000" w:rsidRPr="00000000">
        <w:rPr>
          <w:rtl w:val="0"/>
        </w:rPr>
      </w:r>
    </w:p>
    <w:p w:rsidR="00000000" w:rsidDel="00000000" w:rsidP="00000000" w:rsidRDefault="00000000" w:rsidRPr="00000000" w14:paraId="000001DB">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for any other reason they make a judgement that direct referral is in the best interests of the child.</w:t>
      </w: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bookmarkStart w:colFirst="0" w:colLast="0" w:name="_1egqt2p" w:id="57"/>
      <w:bookmarkEnd w:id="57"/>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DE">
      <w:pPr>
        <w:tabs>
          <w:tab w:val="left" w:pos="-720"/>
        </w:tabs>
        <w:rPr>
          <w:rFonts w:ascii="Arial" w:cs="Arial" w:eastAsia="Arial" w:hAnsi="Arial"/>
          <w:b w:val="1"/>
        </w:rPr>
      </w:pPr>
      <w:r w:rsidDel="00000000" w:rsidR="00000000" w:rsidRPr="00000000">
        <w:rPr>
          <w:rFonts w:ascii="Arial" w:cs="Arial" w:eastAsia="Arial" w:hAnsi="Arial"/>
          <w:b w:val="1"/>
          <w:rtl w:val="0"/>
        </w:rPr>
        <w:t xml:space="preserve">Our designated safeguarding lead who has responsibility for Child Protection issues is/are:</w:t>
      </w:r>
    </w:p>
    <w:p w:rsidR="00000000" w:rsidDel="00000000" w:rsidP="00000000" w:rsidRDefault="00000000" w:rsidRPr="00000000" w14:paraId="000001DF">
      <w:pPr>
        <w:tabs>
          <w:tab w:val="left" w:pos="-720"/>
        </w:tabs>
        <w:ind w:left="360"/>
        <w:rPr>
          <w:rFonts w:ascii="Arial" w:cs="Arial" w:eastAsia="Arial" w:hAnsi="Arial"/>
          <w:b w:val="1"/>
        </w:rPr>
      </w:pPr>
      <w:r w:rsidDel="00000000" w:rsidR="00000000" w:rsidRPr="00000000">
        <w:rPr>
          <w:rFonts w:ascii="Arial" w:cs="Arial" w:eastAsia="Arial" w:hAnsi="Arial"/>
          <w:b w:val="1"/>
          <w:rtl w:val="0"/>
        </w:rPr>
        <w:t xml:space="preserve">…Jacqueline Dalrymple - Headteacher</w:t>
      </w:r>
    </w:p>
    <w:p w:rsidR="00000000" w:rsidDel="00000000" w:rsidP="00000000" w:rsidRDefault="00000000" w:rsidRPr="00000000" w14:paraId="000001E0">
      <w:pPr>
        <w:tabs>
          <w:tab w:val="left" w:pos="-720"/>
        </w:tabs>
        <w:rPr>
          <w:rFonts w:ascii="Arial" w:cs="Arial" w:eastAsia="Arial" w:hAnsi="Arial"/>
          <w:b w:val="1"/>
        </w:rPr>
      </w:pPr>
      <w:r w:rsidDel="00000000" w:rsidR="00000000" w:rsidRPr="00000000">
        <w:rPr>
          <w:rFonts w:ascii="Arial" w:cs="Arial" w:eastAsia="Arial" w:hAnsi="Arial"/>
          <w:b w:val="1"/>
          <w:rtl w:val="0"/>
        </w:rPr>
        <w:t xml:space="preserve">       Last trained……May 2018</w:t>
      </w:r>
    </w:p>
    <w:p w:rsidR="00000000" w:rsidDel="00000000" w:rsidP="00000000" w:rsidRDefault="00000000" w:rsidRPr="00000000" w14:paraId="000001E1">
      <w:pPr>
        <w:tabs>
          <w:tab w:val="left" w:pos="-720"/>
        </w:tabs>
        <w:rPr>
          <w:rFonts w:ascii="Arial" w:cs="Arial" w:eastAsia="Arial" w:hAnsi="Arial"/>
          <w:b w:val="1"/>
        </w:rPr>
      </w:pPr>
      <w:r w:rsidDel="00000000" w:rsidR="00000000" w:rsidRPr="00000000">
        <w:rPr>
          <w:rFonts w:ascii="Arial" w:cs="Arial" w:eastAsia="Arial" w:hAnsi="Arial"/>
          <w:b w:val="1"/>
          <w:rtl w:val="0"/>
        </w:rPr>
        <w:t xml:space="preserve">Deputising arrangements </w:t>
      </w:r>
    </w:p>
    <w:p w:rsidR="00000000" w:rsidDel="00000000" w:rsidP="00000000" w:rsidRDefault="00000000" w:rsidRPr="00000000" w14:paraId="000001E2">
      <w:pPr>
        <w:tabs>
          <w:tab w:val="left" w:pos="-720"/>
        </w:tabs>
        <w:ind w:left="360"/>
        <w:rPr>
          <w:rFonts w:ascii="Arial" w:cs="Arial" w:eastAsia="Arial" w:hAnsi="Arial"/>
          <w:b w:val="1"/>
        </w:rPr>
      </w:pPr>
      <w:r w:rsidDel="00000000" w:rsidR="00000000" w:rsidRPr="00000000">
        <w:rPr>
          <w:rFonts w:ascii="Arial" w:cs="Arial" w:eastAsia="Arial" w:hAnsi="Arial"/>
          <w:b w:val="1"/>
          <w:rtl w:val="0"/>
        </w:rPr>
        <w:t xml:space="preserve">Anna Carr - EYFS coordinator</w:t>
      </w:r>
    </w:p>
    <w:p w:rsidR="00000000" w:rsidDel="00000000" w:rsidP="00000000" w:rsidRDefault="00000000" w:rsidRPr="00000000" w14:paraId="000001E3">
      <w:pPr>
        <w:tabs>
          <w:tab w:val="left" w:pos="-720"/>
        </w:tabs>
        <w:rPr>
          <w:rFonts w:ascii="Arial" w:cs="Arial" w:eastAsia="Arial" w:hAnsi="Arial"/>
          <w:b w:val="1"/>
        </w:rPr>
      </w:pPr>
      <w:r w:rsidDel="00000000" w:rsidR="00000000" w:rsidRPr="00000000">
        <w:rPr>
          <w:rFonts w:ascii="Arial" w:cs="Arial" w:eastAsia="Arial" w:hAnsi="Arial"/>
          <w:b w:val="1"/>
          <w:rtl w:val="0"/>
        </w:rPr>
        <w:t xml:space="preserve">       Last trained……May 2018…</w:t>
      </w:r>
    </w:p>
    <w:p w:rsidR="00000000" w:rsidDel="00000000" w:rsidP="00000000" w:rsidRDefault="00000000" w:rsidRPr="00000000" w14:paraId="000001E4">
      <w:pPr>
        <w:tabs>
          <w:tab w:val="left" w:pos="-720"/>
        </w:tabs>
        <w:rPr>
          <w:rFonts w:ascii="Arial" w:cs="Arial" w:eastAsia="Arial" w:hAnsi="Arial"/>
          <w:b w:val="1"/>
        </w:rPr>
      </w:pPr>
      <w:r w:rsidDel="00000000" w:rsidR="00000000" w:rsidRPr="00000000">
        <w:rPr>
          <w:rFonts w:ascii="Arial" w:cs="Arial" w:eastAsia="Arial" w:hAnsi="Arial"/>
          <w:b w:val="1"/>
          <w:rtl w:val="0"/>
        </w:rPr>
        <w:t xml:space="preserve">Lead governor for Safeguarding</w:t>
      </w:r>
    </w:p>
    <w:p w:rsidR="00000000" w:rsidDel="00000000" w:rsidP="00000000" w:rsidRDefault="00000000" w:rsidRPr="00000000" w14:paraId="000001E5">
      <w:pPr>
        <w:tabs>
          <w:tab w:val="left" w:pos="-720"/>
        </w:tabs>
        <w:ind w:left="360"/>
        <w:rPr>
          <w:rFonts w:ascii="Arial" w:cs="Arial" w:eastAsia="Arial" w:hAnsi="Arial"/>
          <w:b w:val="1"/>
        </w:rPr>
      </w:pPr>
      <w:r w:rsidDel="00000000" w:rsidR="00000000" w:rsidRPr="00000000">
        <w:rPr>
          <w:rFonts w:ascii="Arial" w:cs="Arial" w:eastAsia="Arial" w:hAnsi="Arial"/>
          <w:b w:val="1"/>
          <w:rtl w:val="0"/>
        </w:rPr>
        <w:t xml:space="preserve">Carol Douglas…Chair of Governors………………………</w:t>
      </w:r>
    </w:p>
    <w:p w:rsidR="00000000" w:rsidDel="00000000" w:rsidP="00000000" w:rsidRDefault="00000000" w:rsidRPr="00000000" w14:paraId="000001E6">
      <w:pPr>
        <w:tabs>
          <w:tab w:val="left" w:pos="-720"/>
        </w:tabs>
        <w:rPr>
          <w:rFonts w:ascii="Arial" w:cs="Arial" w:eastAsia="Arial" w:hAnsi="Arial"/>
          <w:b w:val="1"/>
        </w:rPr>
      </w:pPr>
      <w:r w:rsidDel="00000000" w:rsidR="00000000" w:rsidRPr="00000000">
        <w:rPr>
          <w:rFonts w:ascii="Arial" w:cs="Arial" w:eastAsia="Arial" w:hAnsi="Arial"/>
          <w:b w:val="1"/>
          <w:rtl w:val="0"/>
        </w:rPr>
        <w:t xml:space="preserve">Last trained E-Safety  September 2018</w:t>
      </w:r>
    </w:p>
    <w:p w:rsidR="00000000" w:rsidDel="00000000" w:rsidP="00000000" w:rsidRDefault="00000000" w:rsidRPr="00000000" w14:paraId="000001E7">
      <w:pPr>
        <w:tabs>
          <w:tab w:val="left" w:pos="-720"/>
        </w:tabs>
        <w:rPr>
          <w:rFonts w:ascii="Arial" w:cs="Arial" w:eastAsia="Arial" w:hAnsi="Arial"/>
          <w:b w:val="1"/>
        </w:rPr>
      </w:pPr>
      <w:r w:rsidDel="00000000" w:rsidR="00000000" w:rsidRPr="00000000">
        <w:rPr>
          <w:rFonts w:ascii="Arial" w:cs="Arial" w:eastAsia="Arial" w:hAnsi="Arial"/>
          <w:rtl w:val="0"/>
        </w:rPr>
        <w:t xml:space="preserve">Our E-Safety Coordinator is</w:t>
      </w:r>
      <w:r w:rsidDel="00000000" w:rsidR="00000000" w:rsidRPr="00000000">
        <w:rPr>
          <w:rFonts w:ascii="Arial" w:cs="Arial" w:eastAsia="Arial" w:hAnsi="Arial"/>
          <w:b w:val="1"/>
          <w:rtl w:val="0"/>
        </w:rPr>
        <w:t xml:space="preserve">:        </w:t>
      </w:r>
    </w:p>
    <w:p w:rsidR="00000000" w:rsidDel="00000000" w:rsidP="00000000" w:rsidRDefault="00000000" w:rsidRPr="00000000" w14:paraId="000001E8">
      <w:pPr>
        <w:tabs>
          <w:tab w:val="left" w:pos="-720"/>
        </w:tabs>
        <w:rPr>
          <w:rFonts w:ascii="Arial" w:cs="Arial" w:eastAsia="Arial" w:hAnsi="Arial"/>
          <w:b w:val="1"/>
        </w:rPr>
      </w:pPr>
      <w:r w:rsidDel="00000000" w:rsidR="00000000" w:rsidRPr="00000000">
        <w:rPr>
          <w:rFonts w:ascii="Arial" w:cs="Arial" w:eastAsia="Arial" w:hAnsi="Arial"/>
          <w:b w:val="1"/>
          <w:rtl w:val="0"/>
        </w:rPr>
        <w:t xml:space="preserve">                     ……Jacqueline Dalrymple, Headteacher</w:t>
      </w:r>
    </w:p>
    <w:p w:rsidR="00000000" w:rsidDel="00000000" w:rsidP="00000000" w:rsidRDefault="00000000" w:rsidRPr="00000000" w14:paraId="000001E9">
      <w:pPr>
        <w:tabs>
          <w:tab w:val="left" w:pos="-720"/>
        </w:tabs>
        <w:rPr>
          <w:rFonts w:ascii="Arial" w:cs="Arial" w:eastAsia="Arial" w:hAnsi="Arial"/>
          <w:b w:val="1"/>
        </w:rPr>
      </w:pPr>
      <w:r w:rsidDel="00000000" w:rsidR="00000000" w:rsidRPr="00000000">
        <w:rPr>
          <w:rtl w:val="0"/>
        </w:rPr>
      </w:r>
    </w:p>
    <w:p w:rsidR="00000000" w:rsidDel="00000000" w:rsidP="00000000" w:rsidRDefault="00000000" w:rsidRPr="00000000" w14:paraId="000001EA">
      <w:pPr>
        <w:tabs>
          <w:tab w:val="left" w:pos="-720"/>
        </w:tabs>
        <w:rPr>
          <w:rFonts w:ascii="Arial" w:cs="Arial" w:eastAsia="Arial" w:hAnsi="Arial"/>
          <w:b w:val="1"/>
        </w:rPr>
      </w:pPr>
      <w:r w:rsidDel="00000000" w:rsidR="00000000" w:rsidRPr="00000000">
        <w:rPr>
          <w:rFonts w:ascii="Arial" w:cs="Arial" w:eastAsia="Arial" w:hAnsi="Arial"/>
          <w:b w:val="1"/>
          <w:rtl w:val="0"/>
        </w:rPr>
        <w:t xml:space="preserve">Safer Recruitment and Selection online training</w:t>
      </w:r>
    </w:p>
    <w:p w:rsidR="00000000" w:rsidDel="00000000" w:rsidP="00000000" w:rsidRDefault="00000000" w:rsidRPr="00000000" w14:paraId="000001EB">
      <w:pPr>
        <w:tabs>
          <w:tab w:val="left" w:pos="-720"/>
        </w:tabs>
        <w:rPr>
          <w:rFonts w:ascii="Arial" w:cs="Arial" w:eastAsia="Arial" w:hAnsi="Arial"/>
          <w:b w:val="1"/>
        </w:rPr>
      </w:pPr>
      <w:r w:rsidDel="00000000" w:rsidR="00000000" w:rsidRPr="00000000">
        <w:rPr>
          <w:rFonts w:ascii="Arial" w:cs="Arial" w:eastAsia="Arial" w:hAnsi="Arial"/>
          <w:rtl w:val="0"/>
        </w:rPr>
        <w:t xml:space="preserve">One member of the selection panel for staff appointments must have completed either the on-line or face-to-face safer recruitment training </w:t>
      </w:r>
      <w:r w:rsidDel="00000000" w:rsidR="00000000" w:rsidRPr="00000000">
        <w:rPr>
          <w:rtl w:val="0"/>
        </w:rPr>
      </w:r>
    </w:p>
    <w:p w:rsidR="00000000" w:rsidDel="00000000" w:rsidP="00000000" w:rsidRDefault="00000000" w:rsidRPr="00000000" w14:paraId="000001EC">
      <w:pPr>
        <w:tabs>
          <w:tab w:val="left" w:pos="-720"/>
        </w:tabs>
        <w:rPr>
          <w:rFonts w:ascii="Arial" w:cs="Arial" w:eastAsia="Arial" w:hAnsi="Arial"/>
          <w:b w:val="1"/>
        </w:rPr>
      </w:pPr>
      <w:r w:rsidDel="00000000" w:rsidR="00000000" w:rsidRPr="00000000">
        <w:rPr>
          <w:rFonts w:ascii="Arial" w:cs="Arial" w:eastAsia="Arial" w:hAnsi="Arial"/>
          <w:b w:val="1"/>
          <w:rtl w:val="0"/>
        </w:rPr>
        <w:t xml:space="preserve">Currently the following people are trained </w:t>
      </w:r>
    </w:p>
    <w:p w:rsidR="00000000" w:rsidDel="00000000" w:rsidP="00000000" w:rsidRDefault="00000000" w:rsidRPr="00000000" w14:paraId="000001ED">
      <w:pPr>
        <w:tabs>
          <w:tab w:val="left" w:pos="-720"/>
        </w:tabs>
        <w:rPr>
          <w:rFonts w:ascii="Arial" w:cs="Arial" w:eastAsia="Arial" w:hAnsi="Arial"/>
          <w:b w:val="1"/>
        </w:rPr>
      </w:pPr>
      <w:r w:rsidDel="00000000" w:rsidR="00000000" w:rsidRPr="00000000">
        <w:rPr>
          <w:rFonts w:ascii="Arial" w:cs="Arial" w:eastAsia="Arial" w:hAnsi="Arial"/>
          <w:b w:val="1"/>
          <w:rtl w:val="0"/>
        </w:rPr>
        <w:t xml:space="preserve">Jacqueline Dalrymple ………(name and designation ) </w:t>
      </w:r>
    </w:p>
    <w:p w:rsidR="00000000" w:rsidDel="00000000" w:rsidP="00000000" w:rsidRDefault="00000000" w:rsidRPr="00000000" w14:paraId="000001EE">
      <w:pPr>
        <w:tabs>
          <w:tab w:val="left" w:pos="-720"/>
        </w:tabs>
        <w:rPr>
          <w:rFonts w:ascii="Arial" w:cs="Arial" w:eastAsia="Arial" w:hAnsi="Arial"/>
          <w:b w:val="1"/>
        </w:rPr>
      </w:pPr>
      <w:r w:rsidDel="00000000" w:rsidR="00000000" w:rsidRPr="00000000">
        <w:rPr>
          <w:rFonts w:ascii="Arial" w:cs="Arial" w:eastAsia="Arial" w:hAnsi="Arial"/>
          <w:b w:val="1"/>
          <w:rtl w:val="0"/>
        </w:rPr>
        <w:t xml:space="preserve">(date completed)……May 2017…. </w:t>
      </w:r>
    </w:p>
    <w:p w:rsidR="00000000" w:rsidDel="00000000" w:rsidP="00000000" w:rsidRDefault="00000000" w:rsidRPr="00000000" w14:paraId="000001EF">
      <w:pPr>
        <w:tabs>
          <w:tab w:val="left" w:pos="-720"/>
        </w:tabs>
        <w:rPr>
          <w:rFonts w:ascii="Arial" w:cs="Arial" w:eastAsia="Arial" w:hAnsi="Arial"/>
          <w:b w:val="1"/>
        </w:rPr>
      </w:pPr>
      <w:r w:rsidDel="00000000" w:rsidR="00000000" w:rsidRPr="00000000">
        <w:rPr>
          <w:rtl w:val="0"/>
        </w:rPr>
      </w:r>
    </w:p>
    <w:p w:rsidR="00000000" w:rsidDel="00000000" w:rsidP="00000000" w:rsidRDefault="00000000" w:rsidRPr="00000000" w14:paraId="000001F0">
      <w:pPr>
        <w:tabs>
          <w:tab w:val="left" w:pos="-720"/>
        </w:tabs>
        <w:rPr>
          <w:rFonts w:ascii="Arial" w:cs="Arial" w:eastAsia="Arial" w:hAnsi="Arial"/>
          <w:b w:val="1"/>
        </w:rPr>
      </w:pPr>
      <w:r w:rsidDel="00000000" w:rsidR="00000000" w:rsidRPr="00000000">
        <w:rPr>
          <w:rtl w:val="0"/>
        </w:rPr>
      </w:r>
    </w:p>
    <w:p w:rsidR="00000000" w:rsidDel="00000000" w:rsidP="00000000" w:rsidRDefault="00000000" w:rsidRPr="00000000" w14:paraId="000001F1">
      <w:pPr>
        <w:tabs>
          <w:tab w:val="left" w:pos="-720"/>
        </w:tabs>
        <w:rPr>
          <w:rFonts w:ascii="Arial" w:cs="Arial" w:eastAsia="Arial" w:hAnsi="Arial"/>
        </w:rPr>
      </w:pPr>
      <w:r w:rsidDel="00000000" w:rsidR="00000000" w:rsidRPr="00000000">
        <w:rPr>
          <w:rFonts w:ascii="Arial" w:cs="Arial" w:eastAsia="Arial" w:hAnsi="Arial"/>
          <w:rtl w:val="0"/>
        </w:rPr>
        <w:t xml:space="preserve">This policy was ratified on …………….and will be reviewed on ………………..</w:t>
      </w:r>
    </w:p>
    <w:p w:rsidR="00000000" w:rsidDel="00000000" w:rsidP="00000000" w:rsidRDefault="00000000" w:rsidRPr="00000000" w14:paraId="000001F2">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1F3">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1F4">
      <w:pPr>
        <w:tabs>
          <w:tab w:val="left" w:pos="-720"/>
        </w:tabs>
        <w:rPr>
          <w:rFonts w:ascii="Arial" w:cs="Arial" w:eastAsia="Arial" w:hAnsi="Arial"/>
        </w:rPr>
      </w:pPr>
      <w:r w:rsidDel="00000000" w:rsidR="00000000" w:rsidRPr="00000000">
        <w:rPr>
          <w:rFonts w:ascii="Arial" w:cs="Arial" w:eastAsia="Arial" w:hAnsi="Arial"/>
          <w:rtl w:val="0"/>
        </w:rPr>
        <w:t xml:space="preserve">………………………………………………………   Signed by the </w:t>
      </w:r>
    </w:p>
    <w:p w:rsidR="00000000" w:rsidDel="00000000" w:rsidP="00000000" w:rsidRDefault="00000000" w:rsidRPr="00000000" w14:paraId="000001F5">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1F6">
      <w:pPr>
        <w:tabs>
          <w:tab w:val="left" w:pos="-720"/>
        </w:tabs>
        <w:rPr>
          <w:rFonts w:ascii="Arial" w:cs="Arial" w:eastAsia="Arial" w:hAnsi="Arial"/>
        </w:rPr>
      </w:pPr>
      <w:r w:rsidDel="00000000" w:rsidR="00000000" w:rsidRPr="00000000">
        <w:rPr>
          <w:rFonts w:ascii="Arial" w:cs="Arial" w:eastAsia="Arial" w:hAnsi="Arial"/>
          <w:rtl w:val="0"/>
        </w:rPr>
        <w:t xml:space="preserve">Head teacher and Chair of Governors</w:t>
      </w:r>
    </w:p>
    <w:p w:rsidR="00000000" w:rsidDel="00000000" w:rsidP="00000000" w:rsidRDefault="00000000" w:rsidRPr="00000000" w14:paraId="000001F7">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1F8">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1F9">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1FA">
      <w:pPr>
        <w:shd w:fill="99ccff" w:val="clear"/>
        <w:rPr>
          <w:rFonts w:ascii="Arial" w:cs="Arial" w:eastAsia="Arial" w:hAnsi="Arial"/>
          <w:b w:val="1"/>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b w:val="1"/>
          <w:color w:val="000000"/>
          <w:rtl w:val="0"/>
        </w:rPr>
        <w:t xml:space="preserve">PPENDICES</w:t>
      </w:r>
      <w:r w:rsidDel="00000000" w:rsidR="00000000" w:rsidRPr="00000000">
        <w:rPr>
          <w:rtl w:val="0"/>
        </w:rPr>
      </w:r>
    </w:p>
    <w:p w:rsidR="00000000" w:rsidDel="00000000" w:rsidP="00000000" w:rsidRDefault="00000000" w:rsidRPr="00000000" w14:paraId="000001FB">
      <w:pPr>
        <w:tabs>
          <w:tab w:val="left" w:pos="-720"/>
        </w:tabs>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C">
      <w:pPr>
        <w:tabs>
          <w:tab w:val="left" w:pos="-720"/>
        </w:tabs>
        <w:ind w:left="720"/>
        <w:rPr>
          <w:rFonts w:ascii="Arial" w:cs="Arial" w:eastAsia="Arial" w:hAnsi="Arial"/>
          <w:b w:val="1"/>
        </w:rPr>
      </w:pPr>
      <w:r w:rsidDel="00000000" w:rsidR="00000000" w:rsidRPr="00000000">
        <w:rPr>
          <w:rFonts w:ascii="Arial" w:cs="Arial" w:eastAsia="Arial" w:hAnsi="Arial"/>
          <w:b w:val="1"/>
          <w:rtl w:val="0"/>
        </w:rPr>
        <w:t xml:space="preserve">APPENDIX A   </w:t>
        <w:tab/>
        <w:t xml:space="preserve">Definitions of Abuse and other harmful behaviour</w:t>
      </w:r>
    </w:p>
    <w:p w:rsidR="00000000" w:rsidDel="00000000" w:rsidP="00000000" w:rsidRDefault="00000000" w:rsidRPr="00000000" w14:paraId="000001FD">
      <w:pPr>
        <w:tabs>
          <w:tab w:val="left" w:pos="-720"/>
        </w:tabs>
        <w:ind w:left="720"/>
        <w:rPr>
          <w:rFonts w:ascii="Arial" w:cs="Arial" w:eastAsia="Arial" w:hAnsi="Arial"/>
          <w:b w:val="1"/>
        </w:rPr>
      </w:pPr>
      <w:r w:rsidDel="00000000" w:rsidR="00000000" w:rsidRPr="00000000">
        <w:rPr>
          <w:rFonts w:ascii="Arial" w:cs="Arial" w:eastAsia="Arial" w:hAnsi="Arial"/>
          <w:b w:val="1"/>
          <w:rtl w:val="0"/>
        </w:rPr>
        <w:t xml:space="preserve">APPENDIX B</w:t>
        <w:tab/>
        <w:tab/>
        <w:t xml:space="preserve">LA and NSCB contacts</w:t>
      </w:r>
    </w:p>
    <w:p w:rsidR="00000000" w:rsidDel="00000000" w:rsidP="00000000" w:rsidRDefault="00000000" w:rsidRPr="00000000" w14:paraId="000001FE">
      <w:pPr>
        <w:tabs>
          <w:tab w:val="left" w:pos="-720"/>
        </w:tabs>
        <w:ind w:left="720"/>
        <w:rPr>
          <w:rFonts w:ascii="Arial" w:cs="Arial" w:eastAsia="Arial" w:hAnsi="Arial"/>
          <w:b w:val="1"/>
        </w:rPr>
      </w:pPr>
      <w:r w:rsidDel="00000000" w:rsidR="00000000" w:rsidRPr="00000000">
        <w:rPr>
          <w:rFonts w:ascii="Arial" w:cs="Arial" w:eastAsia="Arial" w:hAnsi="Arial"/>
          <w:b w:val="1"/>
          <w:color w:val="000000"/>
          <w:highlight w:val="yellow"/>
          <w:rtl w:val="0"/>
        </w:rPr>
        <w:t xml:space="preserve">APPENDIX C</w:t>
        <w:tab/>
        <w:tab/>
        <w:t xml:space="preserve">School Paperwork for recording and reporting concerns</w:t>
      </w:r>
      <w:r w:rsidDel="00000000" w:rsidR="00000000" w:rsidRPr="00000000">
        <w:rPr>
          <w:rtl w:val="0"/>
        </w:rPr>
      </w:r>
    </w:p>
    <w:p w:rsidR="00000000" w:rsidDel="00000000" w:rsidP="00000000" w:rsidRDefault="00000000" w:rsidRPr="00000000" w14:paraId="000001FF">
      <w:pPr>
        <w:tabs>
          <w:tab w:val="left" w:pos="-720"/>
        </w:tabs>
        <w:ind w:left="2880" w:hanging="2160"/>
        <w:rPr>
          <w:rFonts w:ascii="Arial" w:cs="Arial" w:eastAsia="Arial" w:hAnsi="Arial"/>
          <w:b w:val="1"/>
        </w:rPr>
      </w:pPr>
      <w:r w:rsidDel="00000000" w:rsidR="00000000" w:rsidRPr="00000000">
        <w:rPr>
          <w:rFonts w:ascii="Arial" w:cs="Arial" w:eastAsia="Arial" w:hAnsi="Arial"/>
          <w:b w:val="1"/>
          <w:rtl w:val="0"/>
        </w:rPr>
        <w:t xml:space="preserve">APPENDIX D</w:t>
        <w:tab/>
        <w:t xml:space="preserve">Suggested NSCB flowchart for raising safeguarding concerns about a child </w:t>
      </w:r>
    </w:p>
    <w:p w:rsidR="00000000" w:rsidDel="00000000" w:rsidP="00000000" w:rsidRDefault="00000000" w:rsidRPr="00000000" w14:paraId="00000200">
      <w:pPr>
        <w:tabs>
          <w:tab w:val="left" w:pos="-720"/>
        </w:tabs>
        <w:ind w:left="2880" w:hanging="2160"/>
        <w:rPr>
          <w:rFonts w:ascii="Arial" w:cs="Arial" w:eastAsia="Arial" w:hAnsi="Arial"/>
          <w:b w:val="1"/>
        </w:rPr>
      </w:pPr>
      <w:r w:rsidDel="00000000" w:rsidR="00000000" w:rsidRPr="00000000">
        <w:rPr>
          <w:rFonts w:ascii="Arial" w:cs="Arial" w:eastAsia="Arial" w:hAnsi="Arial"/>
          <w:b w:val="1"/>
          <w:rtl w:val="0"/>
        </w:rPr>
        <w:t xml:space="preserve">APPENDIX E</w:t>
        <w:tab/>
        <w:t xml:space="preserve">Standards for effective child protection practice in schools</w:t>
      </w:r>
    </w:p>
    <w:p w:rsidR="00000000" w:rsidDel="00000000" w:rsidP="00000000" w:rsidRDefault="00000000" w:rsidRPr="00000000" w14:paraId="00000201">
      <w:pPr>
        <w:tabs>
          <w:tab w:val="left" w:pos="-720"/>
        </w:tabs>
        <w:ind w:left="2880" w:hanging="2160"/>
        <w:rPr>
          <w:rFonts w:ascii="Arial" w:cs="Arial" w:eastAsia="Arial" w:hAnsi="Arial"/>
          <w:b w:val="1"/>
        </w:rPr>
      </w:pPr>
      <w:r w:rsidDel="00000000" w:rsidR="00000000" w:rsidRPr="00000000">
        <w:rPr>
          <w:rFonts w:ascii="Arial" w:cs="Arial" w:eastAsia="Arial" w:hAnsi="Arial"/>
          <w:b w:val="1"/>
          <w:rtl w:val="0"/>
        </w:rPr>
        <w:t xml:space="preserve">APPENDIX F</w:t>
        <w:tab/>
        <w:t xml:space="preserve">Frequently asked questions</w:t>
      </w:r>
    </w:p>
    <w:p w:rsidR="00000000" w:rsidDel="00000000" w:rsidP="00000000" w:rsidRDefault="00000000" w:rsidRPr="00000000" w14:paraId="00000202">
      <w:pPr>
        <w:tabs>
          <w:tab w:val="left" w:pos="-720"/>
        </w:tabs>
        <w:ind w:left="2880" w:hanging="2160"/>
        <w:jc w:val="both"/>
        <w:rPr>
          <w:rFonts w:ascii="Arial" w:cs="Arial" w:eastAsia="Arial" w:hAnsi="Arial"/>
          <w:b w:val="1"/>
        </w:rPr>
      </w:pPr>
      <w:r w:rsidDel="00000000" w:rsidR="00000000" w:rsidRPr="00000000">
        <w:rPr>
          <w:rFonts w:ascii="Arial" w:cs="Arial" w:eastAsia="Arial" w:hAnsi="Arial"/>
          <w:b w:val="1"/>
          <w:rtl w:val="0"/>
        </w:rPr>
        <w:t xml:space="preserve">APPENDIX G</w:t>
        <w:tab/>
        <w:t xml:space="preserve">Children who go missing from education</w:t>
      </w:r>
    </w:p>
    <w:p w:rsidR="00000000" w:rsidDel="00000000" w:rsidP="00000000" w:rsidRDefault="00000000" w:rsidRPr="00000000" w14:paraId="00000203">
      <w:pPr>
        <w:tabs>
          <w:tab w:val="left" w:pos="-720"/>
        </w:tabs>
        <w:ind w:left="2880" w:hanging="2160"/>
        <w:rPr>
          <w:rFonts w:ascii="Arial" w:cs="Arial" w:eastAsia="Arial" w:hAnsi="Arial"/>
          <w:b w:val="1"/>
        </w:rPr>
      </w:pPr>
      <w:r w:rsidDel="00000000" w:rsidR="00000000" w:rsidRPr="00000000">
        <w:rPr>
          <w:rFonts w:ascii="Arial" w:cs="Arial" w:eastAsia="Arial" w:hAnsi="Arial"/>
          <w:b w:val="1"/>
          <w:rtl w:val="0"/>
        </w:rPr>
        <w:t xml:space="preserve">APPENDIX H</w:t>
        <w:tab/>
        <w:t xml:space="preserve">Dealing with indecent or potentially illegal images of children</w:t>
      </w:r>
    </w:p>
    <w:p w:rsidR="00000000" w:rsidDel="00000000" w:rsidP="00000000" w:rsidRDefault="00000000" w:rsidRPr="00000000" w14:paraId="00000204">
      <w:pPr>
        <w:tabs>
          <w:tab w:val="left" w:pos="-720"/>
        </w:tabs>
        <w:ind w:left="2880" w:hanging="2160"/>
        <w:rPr>
          <w:rFonts w:ascii="Arial" w:cs="Arial" w:eastAsia="Arial" w:hAnsi="Arial"/>
          <w:b w:val="1"/>
        </w:rPr>
      </w:pPr>
      <w:r w:rsidDel="00000000" w:rsidR="00000000" w:rsidRPr="00000000">
        <w:rPr>
          <w:rFonts w:ascii="Arial" w:cs="Arial" w:eastAsia="Arial" w:hAnsi="Arial"/>
          <w:b w:val="1"/>
          <w:rtl w:val="0"/>
        </w:rPr>
        <w:t xml:space="preserve">APPENDIX I</w:t>
        <w:tab/>
        <w:t xml:space="preserve">Dealing with allegations against people who work with children</w:t>
      </w:r>
    </w:p>
    <w:p w:rsidR="00000000" w:rsidDel="00000000" w:rsidP="00000000" w:rsidRDefault="00000000" w:rsidRPr="00000000" w14:paraId="00000205">
      <w:pPr>
        <w:tabs>
          <w:tab w:val="left" w:pos="-720"/>
        </w:tabs>
        <w:ind w:left="2880" w:hanging="2160"/>
        <w:rPr>
          <w:rFonts w:ascii="Arial" w:cs="Arial" w:eastAsia="Arial" w:hAnsi="Arial"/>
          <w:b w:val="1"/>
        </w:rPr>
      </w:pPr>
      <w:r w:rsidDel="00000000" w:rsidR="00000000" w:rsidRPr="00000000">
        <w:rPr>
          <w:rFonts w:ascii="Arial" w:cs="Arial" w:eastAsia="Arial" w:hAnsi="Arial"/>
          <w:b w:val="1"/>
          <w:rtl w:val="0"/>
        </w:rPr>
        <w:t xml:space="preserve">APPENDIX J</w:t>
        <w:tab/>
        <w:t xml:space="preserve">School child protection files – a guide to good practice</w:t>
        <w:tab/>
      </w:r>
    </w:p>
    <w:p w:rsidR="00000000" w:rsidDel="00000000" w:rsidP="00000000" w:rsidRDefault="00000000" w:rsidRPr="00000000" w14:paraId="00000206">
      <w:pPr>
        <w:tabs>
          <w:tab w:val="left" w:pos="-720"/>
        </w:tabs>
        <w:ind w:left="2880" w:hanging="2160"/>
        <w:rPr>
          <w:rFonts w:ascii="Arial" w:cs="Arial" w:eastAsia="Arial" w:hAnsi="Arial"/>
          <w:b w:val="1"/>
        </w:rPr>
      </w:pPr>
      <w:r w:rsidDel="00000000" w:rsidR="00000000" w:rsidRPr="00000000">
        <w:rPr>
          <w:rtl w:val="0"/>
        </w:rPr>
      </w:r>
    </w:p>
    <w:p w:rsidR="00000000" w:rsidDel="00000000" w:rsidP="00000000" w:rsidRDefault="00000000" w:rsidRPr="00000000" w14:paraId="00000207">
      <w:pPr>
        <w:tabs>
          <w:tab w:val="left" w:pos="-720"/>
        </w:tabs>
        <w:ind w:left="2880" w:hanging="2160"/>
        <w:rPr>
          <w:rFonts w:ascii="Arial" w:cs="Arial" w:eastAsia="Arial" w:hAnsi="Arial"/>
          <w:b w:val="1"/>
        </w:rPr>
      </w:pPr>
      <w:r w:rsidDel="00000000" w:rsidR="00000000" w:rsidRPr="00000000">
        <w:rPr>
          <w:rtl w:val="0"/>
        </w:rPr>
      </w:r>
    </w:p>
    <w:p w:rsidR="00000000" w:rsidDel="00000000" w:rsidP="00000000" w:rsidRDefault="00000000" w:rsidRPr="00000000" w14:paraId="00000208">
      <w:pPr>
        <w:tabs>
          <w:tab w:val="left" w:pos="-720"/>
        </w:tabs>
        <w:ind w:left="2880" w:hanging="2160"/>
        <w:rPr>
          <w:rFonts w:ascii="Arial" w:cs="Arial" w:eastAsia="Arial" w:hAnsi="Arial"/>
          <w:b w:val="1"/>
        </w:rPr>
      </w:pPr>
      <w:r w:rsidDel="00000000" w:rsidR="00000000" w:rsidRPr="00000000">
        <w:rPr>
          <w:rtl w:val="0"/>
        </w:rPr>
      </w:r>
    </w:p>
    <w:p w:rsidR="00000000" w:rsidDel="00000000" w:rsidP="00000000" w:rsidRDefault="00000000" w:rsidRPr="00000000" w14:paraId="00000209">
      <w:pPr>
        <w:tabs>
          <w:tab w:val="left" w:pos="-720"/>
        </w:tabs>
        <w:ind w:left="2880" w:hanging="2160"/>
        <w:rPr>
          <w:rFonts w:ascii="Arial" w:cs="Arial" w:eastAsia="Arial" w:hAnsi="Arial"/>
          <w:b w:val="1"/>
        </w:rPr>
      </w:pPr>
      <w:r w:rsidDel="00000000" w:rsidR="00000000" w:rsidRPr="00000000">
        <w:rPr>
          <w:rtl w:val="0"/>
        </w:rPr>
      </w:r>
    </w:p>
    <w:p w:rsidR="00000000" w:rsidDel="00000000" w:rsidP="00000000" w:rsidRDefault="00000000" w:rsidRPr="00000000" w14:paraId="0000020A">
      <w:pPr>
        <w:tabs>
          <w:tab w:val="left" w:pos="-720"/>
        </w:tabs>
        <w:ind w:left="2880" w:hanging="2160"/>
        <w:rPr>
          <w:rFonts w:ascii="Arial" w:cs="Arial" w:eastAsia="Arial" w:hAnsi="Arial"/>
          <w:b w:val="1"/>
        </w:rPr>
      </w:pPr>
      <w:r w:rsidDel="00000000" w:rsidR="00000000" w:rsidRPr="00000000">
        <w:rPr>
          <w:rtl w:val="0"/>
        </w:rPr>
      </w:r>
    </w:p>
    <w:p w:rsidR="00000000" w:rsidDel="00000000" w:rsidP="00000000" w:rsidRDefault="00000000" w:rsidRPr="00000000" w14:paraId="0000020B">
      <w:pPr>
        <w:tabs>
          <w:tab w:val="left" w:pos="-720"/>
        </w:tabs>
        <w:ind w:left="2880" w:hanging="2160"/>
        <w:rPr>
          <w:rFonts w:ascii="Arial" w:cs="Arial" w:eastAsia="Arial" w:hAnsi="Arial"/>
          <w:b w:val="1"/>
        </w:rPr>
      </w:pPr>
      <w:r w:rsidDel="00000000" w:rsidR="00000000" w:rsidRPr="00000000">
        <w:rPr>
          <w:rtl w:val="0"/>
        </w:rPr>
      </w:r>
    </w:p>
    <w:p w:rsidR="00000000" w:rsidDel="00000000" w:rsidP="00000000" w:rsidRDefault="00000000" w:rsidRPr="00000000" w14:paraId="0000020C">
      <w:pPr>
        <w:tabs>
          <w:tab w:val="left" w:pos="-720"/>
        </w:tabs>
        <w:ind w:left="2880" w:hanging="2160"/>
        <w:rPr>
          <w:rFonts w:ascii="Arial" w:cs="Arial" w:eastAsia="Arial" w:hAnsi="Arial"/>
          <w:b w:val="1"/>
        </w:rPr>
      </w:pPr>
      <w:r w:rsidDel="00000000" w:rsidR="00000000" w:rsidRPr="00000000">
        <w:rPr>
          <w:rtl w:val="0"/>
        </w:rPr>
      </w:r>
    </w:p>
    <w:p w:rsidR="00000000" w:rsidDel="00000000" w:rsidP="00000000" w:rsidRDefault="00000000" w:rsidRPr="00000000" w14:paraId="0000020D">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20E">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b w:val="1"/>
        </w:rPr>
      </w:pPr>
      <w:bookmarkStart w:colFirst="0" w:colLast="0" w:name="_3ygebqi" w:id="58"/>
      <w:bookmarkEnd w:id="58"/>
      <w:r w:rsidDel="00000000" w:rsidR="00000000" w:rsidRPr="00000000">
        <w:rPr>
          <w:rFonts w:ascii="Arial" w:cs="Arial" w:eastAsia="Arial" w:hAnsi="Arial"/>
          <w:b w:val="1"/>
          <w:color w:val="000000"/>
          <w:rtl w:val="0"/>
        </w:rPr>
        <w:t xml:space="preserve">APPENDIX A</w:t>
      </w:r>
      <w:r w:rsidDel="00000000" w:rsidR="00000000" w:rsidRPr="00000000">
        <w:rPr>
          <w:rtl w:val="0"/>
        </w:rPr>
      </w:r>
    </w:p>
    <w:p w:rsidR="00000000" w:rsidDel="00000000" w:rsidP="00000000" w:rsidRDefault="00000000" w:rsidRPr="00000000" w14:paraId="0000020F">
      <w:pPr>
        <w:pStyle w:val="Heading2"/>
        <w:spacing w:line="240" w:lineRule="auto"/>
        <w:rPr>
          <w:rFonts w:ascii="Arial" w:cs="Arial" w:eastAsia="Arial" w:hAnsi="Arial"/>
        </w:rPr>
      </w:pPr>
      <w:r w:rsidDel="00000000" w:rsidR="00000000" w:rsidRPr="00000000">
        <w:rPr>
          <w:rFonts w:ascii="Arial" w:cs="Arial" w:eastAsia="Arial" w:hAnsi="Arial"/>
          <w:rtl w:val="0"/>
        </w:rPr>
        <w:t xml:space="preserve">Four categories of abuse</w:t>
      </w:r>
    </w:p>
    <w:p w:rsidR="00000000" w:rsidDel="00000000" w:rsidP="00000000" w:rsidRDefault="00000000" w:rsidRPr="00000000" w14:paraId="00000210">
      <w:pPr>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Physical abuse</w:t>
      </w:r>
      <w:r w:rsidDel="00000000" w:rsidR="00000000" w:rsidRPr="00000000">
        <w:rPr>
          <w:rFonts w:ascii="Arial" w:cs="Arial" w:eastAsia="Arial" w:hAnsi="Arial"/>
          <w:rtl w:val="0"/>
        </w:rPr>
        <w:t xml:space="preserve"> </w:t>
        <w:br w:type="textWrapping"/>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b w:val="1"/>
          <w:color w:val="000000"/>
          <w:sz w:val="26"/>
          <w:szCs w:val="26"/>
          <w:rtl w:val="0"/>
        </w:rPr>
        <w:t xml:space="preserve">Emotional abuse</w:t>
      </w:r>
      <w:r w:rsidDel="00000000" w:rsidR="00000000" w:rsidRPr="00000000">
        <w:rPr>
          <w:rFonts w:ascii="Arial" w:cs="Arial" w:eastAsia="Arial" w:hAnsi="Arial"/>
          <w:color w:val="000000"/>
          <w:rtl w:val="0"/>
        </w:rPr>
        <w:t xml:space="preserve"> </w:t>
        <w:br w:type="textWrapping"/>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sidDel="00000000" w:rsidR="00000000" w:rsidRPr="00000000">
        <w:rPr>
          <w:rFonts w:ascii="Arial" w:cs="Arial" w:eastAsia="Arial" w:hAnsi="Arial"/>
          <w:rtl w:val="0"/>
        </w:rPr>
        <w:t xml:space="preserve">cyber bullying</w:t>
      </w:r>
      <w:r w:rsidDel="00000000" w:rsidR="00000000" w:rsidRPr="00000000">
        <w:rPr>
          <w:rFonts w:ascii="Arial" w:cs="Arial" w:eastAsia="Arial" w:hAnsi="Arial"/>
          <w:color w:val="000000"/>
          <w:rtl w:val="0"/>
        </w:rPr>
        <w:t xml:space="preserve">), causing children frequently to feel frightened or in danger, or the exploitation or corruption of children. Some level of emotional abuse is involved in all types of maltreatment of a child, although it may occur alone. </w:t>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b w:val="1"/>
          <w:color w:val="000000"/>
          <w:sz w:val="26"/>
          <w:szCs w:val="26"/>
          <w:highlight w:val="green"/>
          <w:rtl w:val="0"/>
        </w:rPr>
        <w:t xml:space="preserve">Sexual abuse</w:t>
      </w:r>
      <w:r w:rsidDel="00000000" w:rsidR="00000000" w:rsidRPr="00000000">
        <w:rPr>
          <w:rFonts w:ascii="Arial" w:cs="Arial" w:eastAsia="Arial" w:hAnsi="Arial"/>
          <w:color w:val="000000"/>
          <w:highlight w:val="green"/>
          <w:rtl w:val="0"/>
        </w:rPr>
        <w:t xml:space="preserve"> </w:t>
      </w:r>
      <w:r w:rsidDel="00000000" w:rsidR="00000000" w:rsidRPr="00000000">
        <w:rPr>
          <w:rFonts w:ascii="Arial" w:cs="Arial" w:eastAsia="Arial" w:hAnsi="Arial"/>
          <w:color w:val="000000"/>
          <w:rtl w:val="0"/>
        </w:rPr>
        <w:br w:type="textWrapping"/>
      </w:r>
      <w:r w:rsidDel="00000000" w:rsidR="00000000" w:rsidRPr="00000000">
        <w:rPr>
          <w:rFonts w:ascii="Arial" w:cs="Arial" w:eastAsia="Arial" w:hAnsi="Arial"/>
          <w:rtl w:val="0"/>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Neglect </w:t>
      </w:r>
      <w:r w:rsidDel="00000000" w:rsidR="00000000" w:rsidRPr="00000000">
        <w:rPr>
          <w:rFonts w:ascii="Arial" w:cs="Arial" w:eastAsia="Arial" w:hAnsi="Arial"/>
          <w:color w:val="000000"/>
          <w:rtl w:val="0"/>
        </w:rPr>
        <w:br w:type="textWrapping"/>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r w:rsidDel="00000000" w:rsidR="00000000" w:rsidRPr="00000000">
        <w:rPr>
          <w:rtl w:val="0"/>
        </w:rPr>
      </w:r>
    </w:p>
    <w:p w:rsidR="00000000" w:rsidDel="00000000" w:rsidP="00000000" w:rsidRDefault="00000000" w:rsidRPr="00000000" w14:paraId="00000217">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provide adequate food, clothing and shelter (including exclusion from home or abandonment); </w:t>
      </w:r>
      <w:r w:rsidDel="00000000" w:rsidR="00000000" w:rsidRPr="00000000">
        <w:rPr>
          <w:rtl w:val="0"/>
        </w:rPr>
      </w:r>
    </w:p>
    <w:p w:rsidR="00000000" w:rsidDel="00000000" w:rsidP="00000000" w:rsidRDefault="00000000" w:rsidRPr="00000000" w14:paraId="00000218">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protect a child from physical and emotional harm or danger; </w:t>
      </w:r>
      <w:r w:rsidDel="00000000" w:rsidR="00000000" w:rsidRPr="00000000">
        <w:rPr>
          <w:rtl w:val="0"/>
        </w:rPr>
      </w:r>
    </w:p>
    <w:p w:rsidR="00000000" w:rsidDel="00000000" w:rsidP="00000000" w:rsidRDefault="00000000" w:rsidRPr="00000000" w14:paraId="00000219">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ensure adequate supervision (including the use of inadequate care-givers); or </w:t>
      </w:r>
      <w:r w:rsidDel="00000000" w:rsidR="00000000" w:rsidRPr="00000000">
        <w:rPr>
          <w:rtl w:val="0"/>
        </w:rPr>
      </w:r>
    </w:p>
    <w:p w:rsidR="00000000" w:rsidDel="00000000" w:rsidP="00000000" w:rsidRDefault="00000000" w:rsidRPr="00000000" w14:paraId="0000021A">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ensure access to appropriate medical care or treatment. It may also include neglect of, or unresponsiveness to, a child’s basic emotional needs. </w:t>
      </w: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1C">
      <w:pPr>
        <w:pStyle w:val="Heading2"/>
        <w:spacing w:line="240" w:lineRule="auto"/>
        <w:rPr>
          <w:rFonts w:ascii="Arial" w:cs="Arial" w:eastAsia="Arial" w:hAnsi="Arial"/>
        </w:rPr>
      </w:pPr>
      <w:bookmarkStart w:colFirst="0" w:colLast="0" w:name="_2dlolyb" w:id="59"/>
      <w:bookmarkEnd w:id="59"/>
      <w:r w:rsidDel="00000000" w:rsidR="00000000" w:rsidRPr="00000000">
        <w:rPr>
          <w:rFonts w:ascii="Arial" w:cs="Arial" w:eastAsia="Arial" w:hAnsi="Arial"/>
          <w:rtl w:val="0"/>
        </w:rPr>
        <w:t xml:space="preserve">Indicators of abuse </w:t>
      </w:r>
    </w:p>
    <w:p w:rsidR="00000000" w:rsidDel="00000000" w:rsidP="00000000" w:rsidRDefault="00000000" w:rsidRPr="00000000" w14:paraId="0000021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senior person. </w:t>
      </w:r>
    </w:p>
    <w:p w:rsidR="00000000" w:rsidDel="00000000" w:rsidP="00000000" w:rsidRDefault="00000000" w:rsidRPr="00000000" w14:paraId="0000021E">
      <w:pPr>
        <w:pBdr>
          <w:top w:space="0" w:sz="0" w:val="nil"/>
          <w:left w:space="0" w:sz="0" w:val="nil"/>
          <w:bottom w:space="0" w:sz="0" w:val="nil"/>
          <w:right w:space="0" w:sz="0" w:val="nil"/>
          <w:between w:space="0" w:sz="0" w:val="nil"/>
        </w:pBdr>
        <w:spacing w:after="0" w:line="240" w:lineRule="auto"/>
        <w:ind w:right="362"/>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pacing w:after="0" w:line="240" w:lineRule="auto"/>
        <w:ind w:right="362"/>
        <w:rPr>
          <w:rFonts w:ascii="Arial" w:cs="Arial" w:eastAsia="Arial" w:hAnsi="Arial"/>
          <w:b w:val="1"/>
          <w:color w:val="000000"/>
          <w:highlight w:val="red"/>
        </w:rPr>
      </w:pPr>
      <w:r w:rsidDel="00000000" w:rsidR="00000000" w:rsidRPr="00000000">
        <w:rPr>
          <w:rFonts w:ascii="Arial" w:cs="Arial" w:eastAsia="Arial" w:hAnsi="Arial"/>
          <w:b w:val="1"/>
          <w:color w:val="000000"/>
          <w:highlight w:val="red"/>
          <w:rtl w:val="0"/>
        </w:rPr>
        <w:t xml:space="preserve">It is the responsibility of staff to report their concerns. It is not their responsibility to investigate or decide whether a child has been abused. </w:t>
      </w:r>
    </w:p>
    <w:p w:rsidR="00000000" w:rsidDel="00000000" w:rsidP="00000000" w:rsidRDefault="00000000" w:rsidRPr="00000000" w14:paraId="00000220">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 child who is being abused, neglected or exploited may: </w:t>
      </w:r>
    </w:p>
    <w:p w:rsidR="00000000" w:rsidDel="00000000" w:rsidP="00000000" w:rsidRDefault="00000000" w:rsidRPr="00000000" w14:paraId="00000222">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23">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have bruises, bleeding, burns, fractures or other injuries </w:t>
      </w:r>
      <w:r w:rsidDel="00000000" w:rsidR="00000000" w:rsidRPr="00000000">
        <w:rPr>
          <w:rtl w:val="0"/>
        </w:rPr>
      </w:r>
    </w:p>
    <w:p w:rsidR="00000000" w:rsidDel="00000000" w:rsidP="00000000" w:rsidRDefault="00000000" w:rsidRPr="00000000" w14:paraId="00000224">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show signs of pain or discomfort </w:t>
      </w:r>
      <w:r w:rsidDel="00000000" w:rsidR="00000000" w:rsidRPr="00000000">
        <w:rPr>
          <w:rtl w:val="0"/>
        </w:rPr>
      </w:r>
    </w:p>
    <w:p w:rsidR="00000000" w:rsidDel="00000000" w:rsidP="00000000" w:rsidRDefault="00000000" w:rsidRPr="00000000" w14:paraId="00000225">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keep arms and legs covered, even in warm weather </w:t>
      </w:r>
      <w:r w:rsidDel="00000000" w:rsidR="00000000" w:rsidRPr="00000000">
        <w:rPr>
          <w:rtl w:val="0"/>
        </w:rPr>
      </w:r>
    </w:p>
    <w:p w:rsidR="00000000" w:rsidDel="00000000" w:rsidP="00000000" w:rsidRDefault="00000000" w:rsidRPr="00000000" w14:paraId="00000226">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be concerned about changing for PE or swimming </w:t>
      </w:r>
      <w:r w:rsidDel="00000000" w:rsidR="00000000" w:rsidRPr="00000000">
        <w:rPr>
          <w:rtl w:val="0"/>
        </w:rPr>
      </w:r>
    </w:p>
    <w:p w:rsidR="00000000" w:rsidDel="00000000" w:rsidP="00000000" w:rsidRDefault="00000000" w:rsidRPr="00000000" w14:paraId="00000227">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look unkempt and uncared for </w:t>
      </w:r>
      <w:r w:rsidDel="00000000" w:rsidR="00000000" w:rsidRPr="00000000">
        <w:rPr>
          <w:rtl w:val="0"/>
        </w:rPr>
      </w:r>
    </w:p>
    <w:p w:rsidR="00000000" w:rsidDel="00000000" w:rsidP="00000000" w:rsidRDefault="00000000" w:rsidRPr="00000000" w14:paraId="00000228">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change their eating habits </w:t>
      </w:r>
      <w:r w:rsidDel="00000000" w:rsidR="00000000" w:rsidRPr="00000000">
        <w:rPr>
          <w:rtl w:val="0"/>
        </w:rPr>
      </w:r>
    </w:p>
    <w:p w:rsidR="00000000" w:rsidDel="00000000" w:rsidP="00000000" w:rsidRDefault="00000000" w:rsidRPr="00000000" w14:paraId="00000229">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have difficulty in making or sustaining friendships </w:t>
      </w:r>
      <w:r w:rsidDel="00000000" w:rsidR="00000000" w:rsidRPr="00000000">
        <w:rPr>
          <w:rtl w:val="0"/>
        </w:rPr>
      </w:r>
    </w:p>
    <w:p w:rsidR="00000000" w:rsidDel="00000000" w:rsidP="00000000" w:rsidRDefault="00000000" w:rsidRPr="00000000" w14:paraId="0000022A">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appear fearful </w:t>
      </w:r>
      <w:r w:rsidDel="00000000" w:rsidR="00000000" w:rsidRPr="00000000">
        <w:rPr>
          <w:rtl w:val="0"/>
        </w:rPr>
      </w:r>
    </w:p>
    <w:p w:rsidR="00000000" w:rsidDel="00000000" w:rsidP="00000000" w:rsidRDefault="00000000" w:rsidRPr="00000000" w14:paraId="0000022B">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be reckless with regard to their own or other’s safety </w:t>
      </w:r>
      <w:r w:rsidDel="00000000" w:rsidR="00000000" w:rsidRPr="00000000">
        <w:rPr>
          <w:rtl w:val="0"/>
        </w:rPr>
      </w:r>
    </w:p>
    <w:p w:rsidR="00000000" w:rsidDel="00000000" w:rsidP="00000000" w:rsidRDefault="00000000" w:rsidRPr="00000000" w14:paraId="0000022C">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self-harm </w:t>
      </w:r>
      <w:r w:rsidDel="00000000" w:rsidR="00000000" w:rsidRPr="00000000">
        <w:rPr>
          <w:rtl w:val="0"/>
        </w:rPr>
      </w:r>
    </w:p>
    <w:p w:rsidR="00000000" w:rsidDel="00000000" w:rsidP="00000000" w:rsidRDefault="00000000" w:rsidRPr="00000000" w14:paraId="0000022D">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frequently miss school, arrive late or leave the school for part of the day</w:t>
      </w:r>
      <w:r w:rsidDel="00000000" w:rsidR="00000000" w:rsidRPr="00000000">
        <w:rPr>
          <w:rtl w:val="0"/>
        </w:rPr>
      </w:r>
    </w:p>
    <w:p w:rsidR="00000000" w:rsidDel="00000000" w:rsidP="00000000" w:rsidRDefault="00000000" w:rsidRPr="00000000" w14:paraId="0000022E">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show signs of not wanting to go home </w:t>
      </w:r>
      <w:r w:rsidDel="00000000" w:rsidR="00000000" w:rsidRPr="00000000">
        <w:rPr>
          <w:rtl w:val="0"/>
        </w:rPr>
      </w:r>
    </w:p>
    <w:p w:rsidR="00000000" w:rsidDel="00000000" w:rsidP="00000000" w:rsidRDefault="00000000" w:rsidRPr="00000000" w14:paraId="0000022F">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display a change in behaviour – from quiet to aggressive, or happy-go-lucky to withdrawn </w:t>
      </w:r>
      <w:r w:rsidDel="00000000" w:rsidR="00000000" w:rsidRPr="00000000">
        <w:rPr>
          <w:rtl w:val="0"/>
        </w:rPr>
      </w:r>
    </w:p>
    <w:p w:rsidR="00000000" w:rsidDel="00000000" w:rsidP="00000000" w:rsidRDefault="00000000" w:rsidRPr="00000000" w14:paraId="00000230">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challenge authority </w:t>
      </w:r>
      <w:r w:rsidDel="00000000" w:rsidR="00000000" w:rsidRPr="00000000">
        <w:rPr>
          <w:rtl w:val="0"/>
        </w:rPr>
      </w:r>
    </w:p>
    <w:p w:rsidR="00000000" w:rsidDel="00000000" w:rsidP="00000000" w:rsidRDefault="00000000" w:rsidRPr="00000000" w14:paraId="00000231">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become disinterested in their school work </w:t>
      </w:r>
      <w:r w:rsidDel="00000000" w:rsidR="00000000" w:rsidRPr="00000000">
        <w:rPr>
          <w:rtl w:val="0"/>
        </w:rPr>
      </w:r>
    </w:p>
    <w:p w:rsidR="00000000" w:rsidDel="00000000" w:rsidP="00000000" w:rsidRDefault="00000000" w:rsidRPr="00000000" w14:paraId="00000232">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be constantly tired or preoccupied </w:t>
      </w:r>
      <w:r w:rsidDel="00000000" w:rsidR="00000000" w:rsidRPr="00000000">
        <w:rPr>
          <w:rtl w:val="0"/>
        </w:rPr>
      </w:r>
    </w:p>
    <w:p w:rsidR="00000000" w:rsidDel="00000000" w:rsidP="00000000" w:rsidRDefault="00000000" w:rsidRPr="00000000" w14:paraId="00000233">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be wary of physical contact </w:t>
      </w:r>
      <w:r w:rsidDel="00000000" w:rsidR="00000000" w:rsidRPr="00000000">
        <w:rPr>
          <w:rtl w:val="0"/>
        </w:rPr>
      </w:r>
    </w:p>
    <w:p w:rsidR="00000000" w:rsidDel="00000000" w:rsidP="00000000" w:rsidRDefault="00000000" w:rsidRPr="00000000" w14:paraId="00000234">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be involved in, or particularly knowledgeable about drugs or alcohol </w:t>
      </w:r>
      <w:r w:rsidDel="00000000" w:rsidR="00000000" w:rsidRPr="00000000">
        <w:rPr>
          <w:rtl w:val="0"/>
        </w:rPr>
      </w:r>
    </w:p>
    <w:p w:rsidR="00000000" w:rsidDel="00000000" w:rsidP="00000000" w:rsidRDefault="00000000" w:rsidRPr="00000000" w14:paraId="00000235">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display sexual knowledge or behaviour beyond that normally expected for their age</w:t>
      </w:r>
      <w:r w:rsidDel="00000000" w:rsidR="00000000" w:rsidRPr="00000000">
        <w:rPr>
          <w:rtl w:val="0"/>
        </w:rPr>
      </w:r>
    </w:p>
    <w:p w:rsidR="00000000" w:rsidDel="00000000" w:rsidP="00000000" w:rsidRDefault="00000000" w:rsidRPr="00000000" w14:paraId="00000236">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acquire gifts such as money or a mobile phone from new ‘friends’ </w:t>
      </w: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rPr>
      </w:pPr>
      <w:r w:rsidDel="00000000" w:rsidR="00000000" w:rsidRPr="00000000">
        <w:rPr>
          <w:rFonts w:ascii="Arial" w:cs="Arial" w:eastAsia="Arial" w:hAnsi="Arial"/>
          <w:color w:val="000000"/>
          <w:rtl w:val="0"/>
        </w:rPr>
        <w:t xml:space="preserve">Individual indicators will rarely, in isolation, provide conclusive evidence of abuse. They should be viewed as part of a jigsaw, and each small piece of information will help the DSL to decide how to proceed. </w:t>
      </w:r>
    </w:p>
    <w:p w:rsidR="00000000" w:rsidDel="00000000" w:rsidP="00000000" w:rsidRDefault="00000000" w:rsidRPr="00000000" w14:paraId="0000023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Additional examples of abuse are outline below, with details provided in Appendix </w:t>
      </w:r>
    </w:p>
    <w:p w:rsidR="00000000" w:rsidDel="00000000" w:rsidP="00000000" w:rsidRDefault="00000000" w:rsidRPr="00000000" w14:paraId="0000023B">
      <w:pPr>
        <w:spacing w:after="0" w:line="240" w:lineRule="auto"/>
        <w:rPr>
          <w:rFonts w:ascii="Arial" w:cs="Arial" w:eastAsia="Arial" w:hAnsi="Arial"/>
        </w:rPr>
      </w:pPr>
      <w:r w:rsidDel="00000000" w:rsidR="00000000" w:rsidRPr="00000000">
        <w:rPr>
          <w:rFonts w:ascii="Arial" w:cs="Arial" w:eastAsia="Arial" w:hAnsi="Arial"/>
          <w:rtl w:val="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000000" w:rsidDel="00000000" w:rsidP="00000000" w:rsidRDefault="00000000" w:rsidRPr="00000000" w14:paraId="0000023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pacing w:after="0" w:line="240" w:lineRule="auto"/>
        <w:ind w:right="212"/>
        <w:rPr>
          <w:rFonts w:ascii="Arial" w:cs="Arial" w:eastAsia="Arial" w:hAnsi="Arial"/>
          <w:b w:val="1"/>
          <w:color w:val="000000"/>
        </w:rPr>
      </w:pPr>
      <w:r w:rsidDel="00000000" w:rsidR="00000000" w:rsidRPr="00000000">
        <w:rPr>
          <w:rFonts w:ascii="Arial" w:cs="Arial" w:eastAsia="Arial" w:hAnsi="Arial"/>
          <w:b w:val="1"/>
          <w:color w:val="000000"/>
          <w:rtl w:val="0"/>
        </w:rPr>
        <w:t xml:space="preserve">It is very important that staff report their concerns – they do not need ‘absolute proof’ that the child is at risk. </w:t>
      </w:r>
    </w:p>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F">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Human Trafficking </w:t>
      </w:r>
      <w:r w:rsidDel="00000000" w:rsidR="00000000" w:rsidRPr="00000000">
        <w:rPr>
          <w:rtl w:val="0"/>
        </w:rPr>
      </w:r>
    </w:p>
    <w:p w:rsidR="00000000" w:rsidDel="00000000" w:rsidP="00000000" w:rsidRDefault="00000000" w:rsidRPr="00000000" w14:paraId="00000240">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000000" w:rsidDel="00000000" w:rsidP="00000000" w:rsidRDefault="00000000" w:rsidRPr="00000000" w14:paraId="00000241">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think a child is in immediate danger, call the police on 999. If you receive information on a potential trafficker or you think a child is a victim of trafficking:</w:t>
      </w:r>
    </w:p>
    <w:p w:rsidR="00000000" w:rsidDel="00000000" w:rsidP="00000000" w:rsidRDefault="00000000" w:rsidRPr="00000000" w14:paraId="00000242">
      <w:pPr>
        <w:numPr>
          <w:ilvl w:val="0"/>
          <w:numId w:val="20"/>
        </w:numPr>
        <w:spacing w:after="0" w:before="0" w:line="240" w:lineRule="auto"/>
        <w:ind w:left="720" w:hanging="360"/>
        <w:rPr/>
      </w:pPr>
      <w:r w:rsidDel="00000000" w:rsidR="00000000" w:rsidRPr="00000000">
        <w:rPr>
          <w:rFonts w:ascii="Arial" w:cs="Arial" w:eastAsia="Arial" w:hAnsi="Arial"/>
          <w:sz w:val="24"/>
          <w:szCs w:val="24"/>
          <w:rtl w:val="0"/>
        </w:rPr>
        <w:t xml:space="preserve">Professionals: contact the </w:t>
      </w:r>
      <w:hyperlink r:id="rId24">
        <w:r w:rsidDel="00000000" w:rsidR="00000000" w:rsidRPr="00000000">
          <w:rPr>
            <w:rFonts w:ascii="Arial" w:cs="Arial" w:eastAsia="Arial" w:hAnsi="Arial"/>
            <w:color w:val="e01e26"/>
            <w:sz w:val="24"/>
            <w:szCs w:val="24"/>
            <w:u w:val="single"/>
            <w:rtl w:val="0"/>
          </w:rPr>
          <w:t xml:space="preserve">Child Trafficking Advice Centre (CTAC)</w:t>
        </w:r>
      </w:hyperlink>
      <w:r w:rsidDel="00000000" w:rsidR="00000000" w:rsidRPr="00000000">
        <w:fldChar w:fldCharType="begin"/>
        <w:instrText xml:space="preserve"> HYPERLINK "http://www.nspcc.org.uk/services-and-resources/services-for-children-and-families/child-trafficking-advice-centre-ctac/" </w:instrText>
        <w:fldChar w:fldCharType="separate"/>
      </w:r>
      <w:r w:rsidDel="00000000" w:rsidR="00000000" w:rsidRPr="00000000">
        <w:rPr>
          <w:rtl w:val="0"/>
        </w:rPr>
      </w:r>
    </w:p>
    <w:p w:rsidR="00000000" w:rsidDel="00000000" w:rsidP="00000000" w:rsidRDefault="00000000" w:rsidRPr="00000000" w14:paraId="00000243">
      <w:pPr>
        <w:numPr>
          <w:ilvl w:val="0"/>
          <w:numId w:val="20"/>
        </w:numPr>
        <w:spacing w:after="0" w:before="0" w:line="240" w:lineRule="auto"/>
        <w:ind w:left="720" w:hanging="360"/>
        <w:rPr/>
      </w:pPr>
      <w:r w:rsidDel="00000000" w:rsidR="00000000" w:rsidRPr="00000000">
        <w:fldChar w:fldCharType="end"/>
      </w:r>
      <w:r w:rsidDel="00000000" w:rsidR="00000000" w:rsidRPr="00000000">
        <w:rPr>
          <w:rFonts w:ascii="Arial" w:cs="Arial" w:eastAsia="Arial" w:hAnsi="Arial"/>
          <w:sz w:val="24"/>
          <w:szCs w:val="24"/>
          <w:rtl w:val="0"/>
        </w:rPr>
        <w:t xml:space="preserve">General public: </w:t>
      </w:r>
      <w:hyperlink r:id="rId25">
        <w:r w:rsidDel="00000000" w:rsidR="00000000" w:rsidRPr="00000000">
          <w:rPr>
            <w:rFonts w:ascii="Arial" w:cs="Arial" w:eastAsia="Arial" w:hAnsi="Arial"/>
            <w:color w:val="e01e26"/>
            <w:sz w:val="24"/>
            <w:szCs w:val="24"/>
            <w:u w:val="single"/>
            <w:rtl w:val="0"/>
          </w:rPr>
          <w:t xml:space="preserve">contact the NSPCC</w:t>
        </w:r>
      </w:hyperlink>
      <w:r w:rsidDel="00000000" w:rsidR="00000000" w:rsidRPr="00000000">
        <w:rPr>
          <w:rFonts w:ascii="Arial" w:cs="Arial" w:eastAsia="Arial" w:hAnsi="Arial"/>
          <w:sz w:val="24"/>
          <w:szCs w:val="24"/>
          <w:rtl w:val="0"/>
        </w:rPr>
        <w:t xml:space="preserve"> to discuss concerns with one of our counsellors, or you can contact your local police or children's services (01670 534000).</w:t>
      </w: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5">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Honour based violence </w:t>
      </w:r>
      <w:r w:rsidDel="00000000" w:rsidR="00000000" w:rsidRPr="00000000">
        <w:rPr>
          <w:rtl w:val="0"/>
        </w:rPr>
      </w:r>
    </w:p>
    <w:p w:rsidR="00000000" w:rsidDel="00000000" w:rsidP="00000000" w:rsidRDefault="00000000" w:rsidRPr="00000000" w14:paraId="00000246">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000000" w:rsidDel="00000000" w:rsidP="00000000" w:rsidRDefault="00000000" w:rsidRPr="00000000" w14:paraId="00000247">
      <w:pPr>
        <w:spacing w:after="0" w:line="240" w:lineRule="auto"/>
        <w:rPr>
          <w:rFonts w:ascii="Arial" w:cs="Arial" w:eastAsia="Arial" w:hAnsi="Arial"/>
          <w:color w:val="000000"/>
          <w:sz w:val="23"/>
          <w:szCs w:val="23"/>
        </w:rPr>
      </w:pPr>
      <w:r w:rsidDel="00000000" w:rsidR="00000000" w:rsidRPr="00000000">
        <w:rPr>
          <w:rFonts w:ascii="Arial" w:cs="Arial" w:eastAsia="Arial" w:hAnsi="Arial"/>
          <w:b w:val="1"/>
          <w:color w:val="000000"/>
          <w:sz w:val="23"/>
          <w:szCs w:val="23"/>
          <w:rtl w:val="0"/>
        </w:rPr>
        <w:t xml:space="preserve">Indicators </w:t>
      </w:r>
      <w:r w:rsidDel="00000000" w:rsidR="00000000" w:rsidRPr="00000000">
        <w:rPr>
          <w:rtl w:val="0"/>
        </w:rPr>
      </w:r>
    </w:p>
    <w:p w:rsidR="00000000" w:rsidDel="00000000" w:rsidP="00000000" w:rsidRDefault="00000000" w:rsidRPr="00000000" w14:paraId="00000248">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rsidR="00000000" w:rsidDel="00000000" w:rsidP="00000000" w:rsidRDefault="00000000" w:rsidRPr="00000000" w14:paraId="00000249">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24A">
      <w:pPr>
        <w:spacing w:after="0" w:line="240" w:lineRule="auto"/>
        <w:rPr>
          <w:rFonts w:ascii="Arial" w:cs="Arial" w:eastAsia="Arial" w:hAnsi="Arial"/>
          <w:color w:val="000000"/>
          <w:sz w:val="23"/>
          <w:szCs w:val="23"/>
        </w:rPr>
      </w:pPr>
      <w:hyperlink r:id="rId26">
        <w:r w:rsidDel="00000000" w:rsidR="00000000" w:rsidRPr="00000000">
          <w:rPr>
            <w:rFonts w:ascii="Arial" w:cs="Arial" w:eastAsia="Arial" w:hAnsi="Arial"/>
            <w:color w:val="0000ff"/>
            <w:sz w:val="23"/>
            <w:szCs w:val="23"/>
            <w:u w:val="single"/>
            <w:rtl w:val="0"/>
          </w:rPr>
          <w:t xml:space="preserve">https://www.gov.uk/government/publications/multi-agency-statutory-guidance-on-female-genital-mutilation</w:t>
        </w:r>
      </w:hyperlink>
      <w:r w:rsidDel="00000000" w:rsidR="00000000" w:rsidRPr="00000000">
        <w:rPr>
          <w:rtl w:val="0"/>
        </w:rPr>
      </w:r>
    </w:p>
    <w:p w:rsidR="00000000" w:rsidDel="00000000" w:rsidP="00000000" w:rsidRDefault="00000000" w:rsidRPr="00000000" w14:paraId="0000024B">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24D">
      <w:pPr>
        <w:spacing w:after="0" w:line="240" w:lineRule="auto"/>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Female genital Mutilation</w:t>
      </w:r>
    </w:p>
    <w:p w:rsidR="00000000" w:rsidDel="00000000" w:rsidP="00000000" w:rsidRDefault="00000000" w:rsidRPr="00000000" w14:paraId="0000024E">
      <w:pPr>
        <w:spacing w:after="0" w:line="240" w:lineRule="auto"/>
        <w:rPr>
          <w:rFonts w:ascii="Arial" w:cs="Arial" w:eastAsia="Arial" w:hAnsi="Arial"/>
          <w:color w:val="000000"/>
          <w:sz w:val="23"/>
          <w:szCs w:val="23"/>
        </w:rPr>
      </w:pPr>
      <w:r w:rsidDel="00000000" w:rsidR="00000000" w:rsidRPr="00000000">
        <w:rPr>
          <w:rFonts w:ascii="Arial" w:cs="Arial" w:eastAsia="Arial" w:hAnsi="Arial"/>
          <w:b w:val="1"/>
          <w:color w:val="000000"/>
          <w:sz w:val="23"/>
          <w:szCs w:val="23"/>
          <w:rtl w:val="0"/>
        </w:rPr>
        <w:t xml:space="preserve"> </w:t>
      </w:r>
      <w:r w:rsidDel="00000000" w:rsidR="00000000" w:rsidRPr="00000000">
        <w:rPr>
          <w:rtl w:val="0"/>
        </w:rPr>
      </w:r>
    </w:p>
    <w:p w:rsidR="00000000" w:rsidDel="00000000" w:rsidP="00000000" w:rsidRDefault="00000000" w:rsidRPr="00000000" w14:paraId="0000024F">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FGM comprises all procedures involving partial or total removal of the external female genitalia or other injury to the female genital organs. It is illegal in the UK and a form of child abuse with long-lasting harmful consequences. </w:t>
      </w:r>
    </w:p>
    <w:p w:rsidR="00000000" w:rsidDel="00000000" w:rsidP="00000000" w:rsidRDefault="00000000" w:rsidRPr="00000000" w14:paraId="00000250">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Section 5B of the Female Genital Mutilation Act 2003 (as inserted by section 74 of the Serious Crime Act 2015) places a statutory duty upon </w:t>
      </w:r>
      <w:r w:rsidDel="00000000" w:rsidR="00000000" w:rsidRPr="00000000">
        <w:rPr>
          <w:rFonts w:ascii="Arial" w:cs="Arial" w:eastAsia="Arial" w:hAnsi="Arial"/>
          <w:b w:val="1"/>
          <w:color w:val="000000"/>
          <w:sz w:val="23"/>
          <w:szCs w:val="23"/>
          <w:rtl w:val="0"/>
        </w:rPr>
        <w:t xml:space="preserve">teachers </w:t>
      </w:r>
      <w:r w:rsidDel="00000000" w:rsidR="00000000" w:rsidRPr="00000000">
        <w:rPr>
          <w:rFonts w:ascii="Arial" w:cs="Arial" w:eastAsia="Arial" w:hAnsi="Arial"/>
          <w:color w:val="000000"/>
          <w:sz w:val="23"/>
          <w:szCs w:val="23"/>
          <w:rtl w:val="0"/>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000000" w:rsidDel="00000000" w:rsidP="00000000" w:rsidRDefault="00000000" w:rsidRPr="00000000" w14:paraId="00000251">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Teachers </w:t>
      </w:r>
      <w:r w:rsidDel="00000000" w:rsidR="00000000" w:rsidRPr="00000000">
        <w:rPr>
          <w:rFonts w:ascii="Arial" w:cs="Arial" w:eastAsia="Arial" w:hAnsi="Arial"/>
          <w:b w:val="1"/>
          <w:color w:val="000000"/>
          <w:sz w:val="23"/>
          <w:szCs w:val="23"/>
          <w:rtl w:val="0"/>
        </w:rPr>
        <w:t xml:space="preserve">must </w:t>
      </w:r>
      <w:r w:rsidDel="00000000" w:rsidR="00000000" w:rsidRPr="00000000">
        <w:rPr>
          <w:rFonts w:ascii="Arial" w:cs="Arial" w:eastAsia="Arial" w:hAnsi="Arial"/>
          <w:color w:val="000000"/>
          <w:sz w:val="23"/>
          <w:szCs w:val="23"/>
          <w:rtl w:val="0"/>
        </w:rPr>
        <w:t xml:space="preserve">personally report to the police cases where they discover that an act of FGM appears to have been carried out.</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color w:val="000000"/>
          <w:sz w:val="23"/>
          <w:szCs w:val="23"/>
          <w:rtl w:val="0"/>
        </w:rPr>
        <w:t xml:space="preserve">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000000" w:rsidDel="00000000" w:rsidP="00000000" w:rsidRDefault="00000000" w:rsidRPr="00000000" w14:paraId="00000252">
      <w:pPr>
        <w:spacing w:after="0" w:line="240" w:lineRule="auto"/>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253">
      <w:pPr>
        <w:spacing w:after="0" w:line="240" w:lineRule="auto"/>
        <w:rPr>
          <w:rFonts w:ascii="Arial" w:cs="Arial" w:eastAsia="Arial" w:hAnsi="Arial"/>
          <w:color w:val="000000"/>
          <w:sz w:val="23"/>
          <w:szCs w:val="23"/>
        </w:rPr>
      </w:pPr>
      <w:r w:rsidDel="00000000" w:rsidR="00000000" w:rsidRPr="00000000">
        <w:rPr>
          <w:rFonts w:ascii="Arial" w:cs="Arial" w:eastAsia="Arial" w:hAnsi="Arial"/>
          <w:b w:val="1"/>
          <w:color w:val="000000"/>
          <w:sz w:val="23"/>
          <w:szCs w:val="23"/>
          <w:rtl w:val="0"/>
        </w:rPr>
        <w:t xml:space="preserve">Forced marriage </w:t>
      </w:r>
      <w:r w:rsidDel="00000000" w:rsidR="00000000" w:rsidRPr="00000000">
        <w:rPr>
          <w:rtl w:val="0"/>
        </w:rPr>
      </w:r>
    </w:p>
    <w:p w:rsidR="00000000" w:rsidDel="00000000" w:rsidP="00000000" w:rsidRDefault="00000000" w:rsidRPr="00000000" w14:paraId="00000254">
      <w:pPr>
        <w:spacing w:after="0" w:line="240" w:lineRule="auto"/>
        <w:rPr>
          <w:rFonts w:ascii="Arial" w:cs="Arial" w:eastAsia="Arial" w:hAnsi="Arial"/>
          <w:sz w:val="23"/>
          <w:szCs w:val="23"/>
        </w:rPr>
      </w:pPr>
      <w:r w:rsidDel="00000000" w:rsidR="00000000" w:rsidRPr="00000000">
        <w:rPr>
          <w:rFonts w:ascii="Arial" w:cs="Arial" w:eastAsia="Arial" w:hAnsi="Arial"/>
          <w:color w:val="000000"/>
          <w:sz w:val="23"/>
          <w:szCs w:val="23"/>
          <w:rtl w:val="0"/>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27">
        <w:r w:rsidDel="00000000" w:rsidR="00000000" w:rsidRPr="00000000">
          <w:rPr>
            <w:rFonts w:ascii="Arial" w:cs="Arial" w:eastAsia="Arial" w:hAnsi="Arial"/>
            <w:color w:val="0000ff"/>
            <w:sz w:val="23"/>
            <w:szCs w:val="23"/>
            <w:u w:val="single"/>
            <w:rtl w:val="0"/>
          </w:rPr>
          <w:t xml:space="preserve">fmu@fco.gov.uk</w:t>
        </w:r>
      </w:hyperlink>
      <w:r w:rsidDel="00000000" w:rsidR="00000000" w:rsidRPr="00000000">
        <w:rPr>
          <w:rFonts w:ascii="Arial" w:cs="Arial" w:eastAsia="Arial" w:hAnsi="Arial"/>
          <w:sz w:val="23"/>
          <w:szCs w:val="23"/>
          <w:rtl w:val="0"/>
        </w:rPr>
        <w:t xml:space="preserve"> and more information can be accessed using the following link</w:t>
      </w:r>
    </w:p>
    <w:p w:rsidR="00000000" w:rsidDel="00000000" w:rsidP="00000000" w:rsidRDefault="00000000" w:rsidRPr="00000000" w14:paraId="00000255">
      <w:pPr>
        <w:spacing w:after="0" w:line="240" w:lineRule="auto"/>
        <w:rPr>
          <w:rFonts w:ascii="Arial" w:cs="Arial" w:eastAsia="Arial" w:hAnsi="Arial"/>
          <w:sz w:val="23"/>
          <w:szCs w:val="23"/>
        </w:rPr>
      </w:pPr>
      <w:hyperlink r:id="rId28">
        <w:r w:rsidDel="00000000" w:rsidR="00000000" w:rsidRPr="00000000">
          <w:rPr>
            <w:rFonts w:ascii="Arial" w:cs="Arial" w:eastAsia="Arial" w:hAnsi="Arial"/>
            <w:color w:val="0000ff"/>
            <w:sz w:val="23"/>
            <w:szCs w:val="23"/>
            <w:u w:val="single"/>
            <w:rtl w:val="0"/>
          </w:rPr>
          <w:t xml:space="preserve">https://www.gov.uk/government/uploads/system/uploads/attachment_data/file/322307/HMG_MULTI_AGENCY_PRACTICE_GUIDELINES_v1_180614_FINAL.pdf</w:t>
        </w:r>
      </w:hyperlink>
      <w:r w:rsidDel="00000000" w:rsidR="00000000" w:rsidRPr="00000000">
        <w:rPr>
          <w:rtl w:val="0"/>
        </w:rPr>
      </w:r>
    </w:p>
    <w:p w:rsidR="00000000" w:rsidDel="00000000" w:rsidP="00000000" w:rsidRDefault="00000000" w:rsidRPr="00000000" w14:paraId="00000256">
      <w:pPr>
        <w:spacing w:after="0" w:line="240" w:lineRule="auto"/>
        <w:rPr>
          <w:sz w:val="23"/>
          <w:szCs w:val="23"/>
        </w:rPr>
      </w:pPr>
      <w:r w:rsidDel="00000000" w:rsidR="00000000" w:rsidRPr="00000000">
        <w:rPr>
          <w:rtl w:val="0"/>
        </w:rPr>
      </w:r>
    </w:p>
    <w:p w:rsidR="00000000" w:rsidDel="00000000" w:rsidP="00000000" w:rsidRDefault="00000000" w:rsidRPr="00000000" w14:paraId="00000257">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258">
      <w:pPr>
        <w:spacing w:after="108" w:before="108" w:lineRule="auto"/>
        <w:ind w:left="108" w:right="108"/>
        <w:rPr>
          <w:rFonts w:ascii="Arial" w:cs="Arial" w:eastAsia="Arial" w:hAnsi="Arial"/>
          <w:b w:val="1"/>
        </w:rPr>
      </w:pPr>
      <w:r w:rsidDel="00000000" w:rsidR="00000000" w:rsidRPr="00000000">
        <w:rPr>
          <w:rFonts w:ascii="Arial" w:cs="Arial" w:eastAsia="Arial" w:hAnsi="Arial"/>
          <w:b w:val="1"/>
          <w:rtl w:val="0"/>
        </w:rPr>
        <w:t xml:space="preserve">Recognising Extremism</w:t>
      </w:r>
    </w:p>
    <w:p w:rsidR="00000000" w:rsidDel="00000000" w:rsidP="00000000" w:rsidRDefault="00000000" w:rsidRPr="00000000" w14:paraId="00000259">
      <w:pPr>
        <w:spacing w:after="108" w:before="108" w:lineRule="auto"/>
        <w:ind w:left="108" w:right="108"/>
        <w:rPr>
          <w:rFonts w:ascii="Arial" w:cs="Arial" w:eastAsia="Arial" w:hAnsi="Arial"/>
        </w:rPr>
      </w:pPr>
      <w:r w:rsidDel="00000000" w:rsidR="00000000" w:rsidRPr="00000000">
        <w:rPr>
          <w:rFonts w:ascii="Arial" w:cs="Arial" w:eastAsia="Arial" w:hAnsi="Arial"/>
          <w:rtl w:val="0"/>
        </w:rPr>
        <w:t xml:space="preserve">Early indicators of radicalisation or extremism may include:</w:t>
      </w:r>
    </w:p>
    <w:p w:rsidR="00000000" w:rsidDel="00000000" w:rsidP="00000000" w:rsidRDefault="00000000" w:rsidRPr="00000000" w14:paraId="0000025A">
      <w:pPr>
        <w:numPr>
          <w:ilvl w:val="0"/>
          <w:numId w:val="23"/>
        </w:numPr>
        <w:spacing w:after="108" w:before="108" w:line="240" w:lineRule="auto"/>
        <w:ind w:left="720" w:right="108" w:hanging="360"/>
        <w:rPr/>
      </w:pPr>
      <w:r w:rsidDel="00000000" w:rsidR="00000000" w:rsidRPr="00000000">
        <w:rPr>
          <w:rFonts w:ascii="Arial" w:cs="Arial" w:eastAsia="Arial" w:hAnsi="Arial"/>
          <w:rtl w:val="0"/>
        </w:rPr>
        <w:t xml:space="preserve">showing sympathy for extremist causes</w:t>
      </w:r>
      <w:r w:rsidDel="00000000" w:rsidR="00000000" w:rsidRPr="00000000">
        <w:rPr>
          <w:rtl w:val="0"/>
        </w:rPr>
      </w:r>
    </w:p>
    <w:p w:rsidR="00000000" w:rsidDel="00000000" w:rsidP="00000000" w:rsidRDefault="00000000" w:rsidRPr="00000000" w14:paraId="0000025B">
      <w:pPr>
        <w:numPr>
          <w:ilvl w:val="0"/>
          <w:numId w:val="23"/>
        </w:numPr>
        <w:spacing w:after="108" w:before="108" w:line="240" w:lineRule="auto"/>
        <w:ind w:left="720" w:right="108" w:hanging="360"/>
        <w:rPr/>
      </w:pPr>
      <w:r w:rsidDel="00000000" w:rsidR="00000000" w:rsidRPr="00000000">
        <w:rPr>
          <w:rFonts w:ascii="Arial" w:cs="Arial" w:eastAsia="Arial" w:hAnsi="Arial"/>
          <w:rtl w:val="0"/>
        </w:rPr>
        <w:t xml:space="preserve">glorifying violence, especially to other faiths or cultures</w:t>
      </w:r>
      <w:r w:rsidDel="00000000" w:rsidR="00000000" w:rsidRPr="00000000">
        <w:rPr>
          <w:rtl w:val="0"/>
        </w:rPr>
      </w:r>
    </w:p>
    <w:p w:rsidR="00000000" w:rsidDel="00000000" w:rsidP="00000000" w:rsidRDefault="00000000" w:rsidRPr="00000000" w14:paraId="0000025C">
      <w:pPr>
        <w:numPr>
          <w:ilvl w:val="0"/>
          <w:numId w:val="23"/>
        </w:numPr>
        <w:spacing w:after="108" w:before="108" w:line="240" w:lineRule="auto"/>
        <w:ind w:left="720" w:right="108" w:hanging="360"/>
        <w:rPr/>
      </w:pPr>
      <w:r w:rsidDel="00000000" w:rsidR="00000000" w:rsidRPr="00000000">
        <w:rPr>
          <w:rFonts w:ascii="Arial" w:cs="Arial" w:eastAsia="Arial" w:hAnsi="Arial"/>
          <w:rtl w:val="0"/>
        </w:rPr>
        <w:t xml:space="preserve">making remarks or comments about being at extremist events or rallies outside school </w:t>
      </w:r>
      <w:r w:rsidDel="00000000" w:rsidR="00000000" w:rsidRPr="00000000">
        <w:rPr>
          <w:rtl w:val="0"/>
        </w:rPr>
      </w:r>
    </w:p>
    <w:p w:rsidR="00000000" w:rsidDel="00000000" w:rsidP="00000000" w:rsidRDefault="00000000" w:rsidRPr="00000000" w14:paraId="0000025D">
      <w:pPr>
        <w:numPr>
          <w:ilvl w:val="0"/>
          <w:numId w:val="23"/>
        </w:numPr>
        <w:spacing w:after="108" w:before="108" w:line="240" w:lineRule="auto"/>
        <w:ind w:left="720" w:right="108" w:hanging="360"/>
        <w:rPr/>
      </w:pPr>
      <w:r w:rsidDel="00000000" w:rsidR="00000000" w:rsidRPr="00000000">
        <w:rPr>
          <w:rFonts w:ascii="Arial" w:cs="Arial" w:eastAsia="Arial" w:hAnsi="Arial"/>
          <w:rtl w:val="0"/>
        </w:rPr>
        <w:t xml:space="preserve">evidence of possessing illegal or extremist literature</w:t>
      </w:r>
      <w:r w:rsidDel="00000000" w:rsidR="00000000" w:rsidRPr="00000000">
        <w:rPr>
          <w:rtl w:val="0"/>
        </w:rPr>
      </w:r>
    </w:p>
    <w:p w:rsidR="00000000" w:rsidDel="00000000" w:rsidP="00000000" w:rsidRDefault="00000000" w:rsidRPr="00000000" w14:paraId="0000025E">
      <w:pPr>
        <w:numPr>
          <w:ilvl w:val="0"/>
          <w:numId w:val="23"/>
        </w:numPr>
        <w:spacing w:after="108" w:before="108" w:line="240" w:lineRule="auto"/>
        <w:ind w:left="720" w:right="108" w:hanging="360"/>
        <w:rPr/>
      </w:pPr>
      <w:r w:rsidDel="00000000" w:rsidR="00000000" w:rsidRPr="00000000">
        <w:rPr>
          <w:rFonts w:ascii="Arial" w:cs="Arial" w:eastAsia="Arial" w:hAnsi="Arial"/>
          <w:rtl w:val="0"/>
        </w:rPr>
        <w:t xml:space="preserve">advocating messages similar to illegal organisations or other extremist groups</w:t>
      </w:r>
      <w:r w:rsidDel="00000000" w:rsidR="00000000" w:rsidRPr="00000000">
        <w:rPr>
          <w:rtl w:val="0"/>
        </w:rPr>
      </w:r>
    </w:p>
    <w:p w:rsidR="00000000" w:rsidDel="00000000" w:rsidP="00000000" w:rsidRDefault="00000000" w:rsidRPr="00000000" w14:paraId="0000025F">
      <w:pPr>
        <w:numPr>
          <w:ilvl w:val="0"/>
          <w:numId w:val="23"/>
        </w:numPr>
        <w:spacing w:after="108" w:before="108" w:line="240" w:lineRule="auto"/>
        <w:ind w:left="720" w:right="108" w:hanging="360"/>
        <w:rPr/>
      </w:pPr>
      <w:r w:rsidDel="00000000" w:rsidR="00000000" w:rsidRPr="00000000">
        <w:rPr>
          <w:rFonts w:ascii="Arial" w:cs="Arial" w:eastAsia="Arial" w:hAnsi="Arial"/>
          <w:rtl w:val="0"/>
        </w:rPr>
        <w:t xml:space="preserve">out of character changes in dress, behaviour and peer relationships (but there are also very powerful narratives, programmes and networks that young people can come across online so involvement with particular groups may not be apparent.)</w:t>
      </w:r>
      <w:r w:rsidDel="00000000" w:rsidR="00000000" w:rsidRPr="00000000">
        <w:rPr>
          <w:rtl w:val="0"/>
        </w:rPr>
      </w:r>
    </w:p>
    <w:p w:rsidR="00000000" w:rsidDel="00000000" w:rsidP="00000000" w:rsidRDefault="00000000" w:rsidRPr="00000000" w14:paraId="00000260">
      <w:pPr>
        <w:numPr>
          <w:ilvl w:val="0"/>
          <w:numId w:val="23"/>
        </w:numPr>
        <w:spacing w:after="108" w:before="108" w:line="240" w:lineRule="auto"/>
        <w:ind w:left="720" w:right="108" w:hanging="360"/>
        <w:rPr/>
      </w:pPr>
      <w:r w:rsidDel="00000000" w:rsidR="00000000" w:rsidRPr="00000000">
        <w:rPr>
          <w:rFonts w:ascii="Arial" w:cs="Arial" w:eastAsia="Arial" w:hAnsi="Arial"/>
          <w:rtl w:val="0"/>
        </w:rPr>
        <w:t xml:space="preserve">secretive behaviour</w:t>
      </w:r>
      <w:r w:rsidDel="00000000" w:rsidR="00000000" w:rsidRPr="00000000">
        <w:rPr>
          <w:rtl w:val="0"/>
        </w:rPr>
      </w:r>
    </w:p>
    <w:p w:rsidR="00000000" w:rsidDel="00000000" w:rsidP="00000000" w:rsidRDefault="00000000" w:rsidRPr="00000000" w14:paraId="00000261">
      <w:pPr>
        <w:numPr>
          <w:ilvl w:val="0"/>
          <w:numId w:val="23"/>
        </w:numPr>
        <w:spacing w:after="108" w:before="108" w:line="240" w:lineRule="auto"/>
        <w:ind w:left="720" w:right="108" w:hanging="360"/>
        <w:rPr/>
      </w:pPr>
      <w:r w:rsidDel="00000000" w:rsidR="00000000" w:rsidRPr="00000000">
        <w:rPr>
          <w:rFonts w:ascii="Arial" w:cs="Arial" w:eastAsia="Arial" w:hAnsi="Arial"/>
          <w:rtl w:val="0"/>
        </w:rPr>
        <w:t xml:space="preserve">online searches or sharing extremist messages or social profiles</w:t>
      </w:r>
      <w:r w:rsidDel="00000000" w:rsidR="00000000" w:rsidRPr="00000000">
        <w:rPr>
          <w:rtl w:val="0"/>
        </w:rPr>
      </w:r>
    </w:p>
    <w:p w:rsidR="00000000" w:rsidDel="00000000" w:rsidP="00000000" w:rsidRDefault="00000000" w:rsidRPr="00000000" w14:paraId="00000262">
      <w:pPr>
        <w:numPr>
          <w:ilvl w:val="0"/>
          <w:numId w:val="23"/>
        </w:numPr>
        <w:spacing w:after="108" w:before="108" w:line="240" w:lineRule="auto"/>
        <w:ind w:left="720" w:right="108" w:hanging="360"/>
        <w:rPr/>
      </w:pPr>
      <w:r w:rsidDel="00000000" w:rsidR="00000000" w:rsidRPr="00000000">
        <w:rPr>
          <w:rFonts w:ascii="Arial" w:cs="Arial" w:eastAsia="Arial" w:hAnsi="Arial"/>
          <w:rtl w:val="0"/>
        </w:rPr>
        <w:t xml:space="preserve">intolerance of difference, including faith, culture, gender, race or sexuality</w:t>
      </w:r>
      <w:r w:rsidDel="00000000" w:rsidR="00000000" w:rsidRPr="00000000">
        <w:rPr>
          <w:rtl w:val="0"/>
        </w:rPr>
      </w:r>
    </w:p>
    <w:p w:rsidR="00000000" w:rsidDel="00000000" w:rsidP="00000000" w:rsidRDefault="00000000" w:rsidRPr="00000000" w14:paraId="00000263">
      <w:pPr>
        <w:numPr>
          <w:ilvl w:val="0"/>
          <w:numId w:val="23"/>
        </w:numPr>
        <w:spacing w:after="108" w:before="108" w:line="240" w:lineRule="auto"/>
        <w:ind w:left="720" w:right="108" w:hanging="360"/>
        <w:rPr/>
      </w:pPr>
      <w:r w:rsidDel="00000000" w:rsidR="00000000" w:rsidRPr="00000000">
        <w:rPr>
          <w:rFonts w:ascii="Arial" w:cs="Arial" w:eastAsia="Arial" w:hAnsi="Arial"/>
          <w:rtl w:val="0"/>
        </w:rPr>
        <w:t xml:space="preserve">graffiti, artwork or writing that displays extremist themes</w:t>
      </w:r>
      <w:r w:rsidDel="00000000" w:rsidR="00000000" w:rsidRPr="00000000">
        <w:rPr>
          <w:rtl w:val="0"/>
        </w:rPr>
      </w:r>
    </w:p>
    <w:p w:rsidR="00000000" w:rsidDel="00000000" w:rsidP="00000000" w:rsidRDefault="00000000" w:rsidRPr="00000000" w14:paraId="00000264">
      <w:pPr>
        <w:numPr>
          <w:ilvl w:val="0"/>
          <w:numId w:val="23"/>
        </w:numPr>
        <w:spacing w:after="108" w:before="108" w:line="240" w:lineRule="auto"/>
        <w:ind w:left="720" w:right="108" w:hanging="360"/>
        <w:rPr/>
      </w:pPr>
      <w:r w:rsidDel="00000000" w:rsidR="00000000" w:rsidRPr="00000000">
        <w:rPr>
          <w:rFonts w:ascii="Arial" w:cs="Arial" w:eastAsia="Arial" w:hAnsi="Arial"/>
          <w:rtl w:val="0"/>
        </w:rPr>
        <w:t xml:space="preserve">attempts to impose extremist views or practices on others</w:t>
      </w:r>
      <w:r w:rsidDel="00000000" w:rsidR="00000000" w:rsidRPr="00000000">
        <w:rPr>
          <w:rtl w:val="0"/>
        </w:rPr>
      </w:r>
    </w:p>
    <w:p w:rsidR="00000000" w:rsidDel="00000000" w:rsidP="00000000" w:rsidRDefault="00000000" w:rsidRPr="00000000" w14:paraId="00000265">
      <w:pPr>
        <w:numPr>
          <w:ilvl w:val="0"/>
          <w:numId w:val="23"/>
        </w:numPr>
        <w:spacing w:after="108" w:before="108" w:line="240" w:lineRule="auto"/>
        <w:ind w:left="720" w:right="108" w:hanging="360"/>
        <w:rPr/>
      </w:pPr>
      <w:r w:rsidDel="00000000" w:rsidR="00000000" w:rsidRPr="00000000">
        <w:rPr>
          <w:rFonts w:ascii="Arial" w:cs="Arial" w:eastAsia="Arial" w:hAnsi="Arial"/>
          <w:rtl w:val="0"/>
        </w:rPr>
        <w:t xml:space="preserve">verbalising anti-Western or anti-British views</w:t>
      </w:r>
      <w:r w:rsidDel="00000000" w:rsidR="00000000" w:rsidRPr="00000000">
        <w:rPr>
          <w:rtl w:val="0"/>
        </w:rPr>
      </w:r>
    </w:p>
    <w:p w:rsidR="00000000" w:rsidDel="00000000" w:rsidP="00000000" w:rsidRDefault="00000000" w:rsidRPr="00000000" w14:paraId="00000266">
      <w:pPr>
        <w:numPr>
          <w:ilvl w:val="0"/>
          <w:numId w:val="23"/>
        </w:numPr>
        <w:spacing w:after="108" w:before="108" w:line="240" w:lineRule="auto"/>
        <w:ind w:left="720" w:right="108" w:hanging="360"/>
        <w:rPr/>
      </w:pPr>
      <w:r w:rsidDel="00000000" w:rsidR="00000000" w:rsidRPr="00000000">
        <w:rPr>
          <w:rFonts w:ascii="Arial" w:cs="Arial" w:eastAsia="Arial" w:hAnsi="Arial"/>
          <w:rtl w:val="0"/>
        </w:rPr>
        <w:t xml:space="preserve">advocating violence towards others</w:t>
      </w:r>
      <w:r w:rsidDel="00000000" w:rsidR="00000000" w:rsidRPr="00000000">
        <w:rPr>
          <w:rtl w:val="0"/>
        </w:rPr>
      </w:r>
    </w:p>
    <w:p w:rsidR="00000000" w:rsidDel="00000000" w:rsidP="00000000" w:rsidRDefault="00000000" w:rsidRPr="00000000" w14:paraId="00000267">
      <w:pPr>
        <w:spacing w:after="108" w:before="108" w:line="240" w:lineRule="auto"/>
        <w:ind w:left="720" w:right="108"/>
        <w:rPr>
          <w:rFonts w:ascii="Arial" w:cs="Arial" w:eastAsia="Arial" w:hAnsi="Arial"/>
        </w:rPr>
      </w:pPr>
      <w:r w:rsidDel="00000000" w:rsidR="00000000" w:rsidRPr="00000000">
        <w:rPr>
          <w:rtl w:val="0"/>
        </w:rPr>
      </w:r>
    </w:p>
    <w:p w:rsidR="00000000" w:rsidDel="00000000" w:rsidP="00000000" w:rsidRDefault="00000000" w:rsidRPr="00000000" w14:paraId="00000268">
      <w:pPr>
        <w:spacing w:after="108" w:before="108" w:line="240" w:lineRule="auto"/>
        <w:ind w:right="10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 criminal exploitation: county lines </w:t>
      </w:r>
    </w:p>
    <w:p w:rsidR="00000000" w:rsidDel="00000000" w:rsidP="00000000" w:rsidRDefault="00000000" w:rsidRPr="00000000" w14:paraId="00000269">
      <w:pPr>
        <w:spacing w:after="108" w:before="108" w:line="240" w:lineRule="auto"/>
        <w:ind w:right="108"/>
        <w:rPr>
          <w:rFonts w:ascii="Arial" w:cs="Arial" w:eastAsia="Arial" w:hAnsi="Arial"/>
        </w:rPr>
      </w:pPr>
      <w:r w:rsidDel="00000000" w:rsidR="00000000" w:rsidRPr="00000000">
        <w:rPr>
          <w:rFonts w:ascii="Arial" w:cs="Arial" w:eastAsia="Arial" w:hAnsi="Arial"/>
          <w:rtl w:val="0"/>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rsidR="00000000" w:rsidDel="00000000" w:rsidP="00000000" w:rsidRDefault="00000000" w:rsidRPr="00000000" w14:paraId="0000026A">
      <w:pPr>
        <w:spacing w:after="108" w:before="108" w:line="240" w:lineRule="auto"/>
        <w:ind w:right="108"/>
        <w:rPr>
          <w:rFonts w:ascii="Arial" w:cs="Arial" w:eastAsia="Arial" w:hAnsi="Arial"/>
        </w:rPr>
      </w:pPr>
      <w:r w:rsidDel="00000000" w:rsidR="00000000" w:rsidRPr="00000000">
        <w:rPr>
          <w:rFonts w:ascii="Arial" w:cs="Arial" w:eastAsia="Arial" w:hAnsi="Arial"/>
          <w:rtl w:val="0"/>
        </w:rPr>
        <w:t xml:space="preserve"> • can affect any child or young person (male or female) under the age of 18 years; </w:t>
      </w:r>
    </w:p>
    <w:p w:rsidR="00000000" w:rsidDel="00000000" w:rsidP="00000000" w:rsidRDefault="00000000" w:rsidRPr="00000000" w14:paraId="0000026B">
      <w:pPr>
        <w:spacing w:after="108" w:before="108" w:line="240" w:lineRule="auto"/>
        <w:ind w:right="108"/>
        <w:rPr>
          <w:rFonts w:ascii="Arial" w:cs="Arial" w:eastAsia="Arial" w:hAnsi="Arial"/>
        </w:rPr>
      </w:pPr>
      <w:r w:rsidDel="00000000" w:rsidR="00000000" w:rsidRPr="00000000">
        <w:rPr>
          <w:rFonts w:ascii="Arial" w:cs="Arial" w:eastAsia="Arial" w:hAnsi="Arial"/>
          <w:rtl w:val="0"/>
        </w:rPr>
        <w:t xml:space="preserve">• can affect any vulnerable adult over the age of 18 years; </w:t>
      </w:r>
    </w:p>
    <w:p w:rsidR="00000000" w:rsidDel="00000000" w:rsidP="00000000" w:rsidRDefault="00000000" w:rsidRPr="00000000" w14:paraId="0000026C">
      <w:pPr>
        <w:spacing w:after="108" w:before="108" w:line="240" w:lineRule="auto"/>
        <w:ind w:right="108"/>
        <w:rPr>
          <w:rFonts w:ascii="Arial" w:cs="Arial" w:eastAsia="Arial" w:hAnsi="Arial"/>
        </w:rPr>
      </w:pPr>
      <w:r w:rsidDel="00000000" w:rsidR="00000000" w:rsidRPr="00000000">
        <w:rPr>
          <w:rFonts w:ascii="Arial" w:cs="Arial" w:eastAsia="Arial" w:hAnsi="Arial"/>
          <w:rtl w:val="0"/>
        </w:rPr>
        <w:t xml:space="preserve">• can still be exploitation even if the activity appears consensual; </w:t>
      </w:r>
    </w:p>
    <w:p w:rsidR="00000000" w:rsidDel="00000000" w:rsidP="00000000" w:rsidRDefault="00000000" w:rsidRPr="00000000" w14:paraId="0000026D">
      <w:pPr>
        <w:spacing w:after="108" w:before="108" w:line="240" w:lineRule="auto"/>
        <w:ind w:right="108"/>
        <w:rPr>
          <w:rFonts w:ascii="Arial" w:cs="Arial" w:eastAsia="Arial" w:hAnsi="Arial"/>
        </w:rPr>
      </w:pPr>
      <w:r w:rsidDel="00000000" w:rsidR="00000000" w:rsidRPr="00000000">
        <w:rPr>
          <w:rFonts w:ascii="Arial" w:cs="Arial" w:eastAsia="Arial" w:hAnsi="Arial"/>
          <w:rtl w:val="0"/>
        </w:rPr>
        <w:t xml:space="preserve">• can involve force and/or enticement-based methods of compliance and is often accompanied by violence or threats of violence; </w:t>
      </w:r>
    </w:p>
    <w:p w:rsidR="00000000" w:rsidDel="00000000" w:rsidP="00000000" w:rsidRDefault="00000000" w:rsidRPr="00000000" w14:paraId="0000026E">
      <w:pPr>
        <w:spacing w:after="108" w:before="108" w:line="240" w:lineRule="auto"/>
        <w:ind w:right="108"/>
        <w:rPr>
          <w:rFonts w:ascii="Arial" w:cs="Arial" w:eastAsia="Arial" w:hAnsi="Arial"/>
        </w:rPr>
      </w:pPr>
      <w:r w:rsidDel="00000000" w:rsidR="00000000" w:rsidRPr="00000000">
        <w:rPr>
          <w:rFonts w:ascii="Arial" w:cs="Arial" w:eastAsia="Arial" w:hAnsi="Arial"/>
          <w:rtl w:val="0"/>
        </w:rPr>
        <w:t xml:space="preserve">• can be perpetrated by individuals or groups, males or females, and young people or adults; and </w:t>
      </w:r>
    </w:p>
    <w:p w:rsidR="00000000" w:rsidDel="00000000" w:rsidP="00000000" w:rsidRDefault="00000000" w:rsidRPr="00000000" w14:paraId="0000026F">
      <w:pPr>
        <w:spacing w:after="108" w:before="108" w:line="240" w:lineRule="auto"/>
        <w:ind w:right="108"/>
        <w:rPr>
          <w:rFonts w:ascii="Arial" w:cs="Arial" w:eastAsia="Arial" w:hAnsi="Arial"/>
        </w:rPr>
      </w:pPr>
      <w:r w:rsidDel="00000000" w:rsidR="00000000" w:rsidRPr="00000000">
        <w:rPr>
          <w:rFonts w:ascii="Arial" w:cs="Arial" w:eastAsia="Arial" w:hAnsi="Arial"/>
          <w:rtl w:val="0"/>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000000" w:rsidDel="00000000" w:rsidP="00000000" w:rsidRDefault="00000000" w:rsidRPr="00000000" w14:paraId="00000270">
      <w:pPr>
        <w:spacing w:after="108" w:before="108" w:line="240" w:lineRule="auto"/>
        <w:ind w:right="108"/>
        <w:rPr>
          <w:rFonts w:ascii="Arial" w:cs="Arial" w:eastAsia="Arial" w:hAnsi="Arial"/>
        </w:rPr>
      </w:pPr>
      <w:r w:rsidDel="00000000" w:rsidR="00000000" w:rsidRPr="00000000">
        <w:rPr>
          <w:rtl w:val="0"/>
        </w:rPr>
      </w:r>
    </w:p>
    <w:p w:rsidR="00000000" w:rsidDel="00000000" w:rsidP="00000000" w:rsidRDefault="00000000" w:rsidRPr="00000000" w14:paraId="00000271">
      <w:pPr>
        <w:spacing w:after="108" w:before="108" w:line="240" w:lineRule="auto"/>
        <w:ind w:right="108"/>
        <w:rPr>
          <w:rFonts w:ascii="Arial" w:cs="Arial" w:eastAsia="Arial" w:hAnsi="Arial"/>
          <w:b w:val="1"/>
        </w:rPr>
      </w:pPr>
      <w:r w:rsidDel="00000000" w:rsidR="00000000" w:rsidRPr="00000000">
        <w:rPr>
          <w:rFonts w:ascii="Arial" w:cs="Arial" w:eastAsia="Arial" w:hAnsi="Arial"/>
          <w:b w:val="1"/>
          <w:rtl w:val="0"/>
        </w:rPr>
        <w:t xml:space="preserve">Contextual Safeguarding</w:t>
      </w:r>
    </w:p>
    <w:p w:rsidR="00000000" w:rsidDel="00000000" w:rsidP="00000000" w:rsidRDefault="00000000" w:rsidRPr="00000000" w14:paraId="00000272">
      <w:pPr>
        <w:shd w:fill="ffffff" w:val="clear"/>
        <w:spacing w:after="108" w:line="240" w:lineRule="auto"/>
        <w:ind w:right="108"/>
        <w:rPr>
          <w:rFonts w:ascii="Roboto" w:cs="Roboto" w:eastAsia="Roboto" w:hAnsi="Roboto"/>
        </w:rPr>
      </w:pPr>
      <w:r w:rsidDel="00000000" w:rsidR="00000000" w:rsidRPr="00000000">
        <w:rPr>
          <w:rFonts w:ascii="Roboto" w:cs="Roboto" w:eastAsia="Roboto" w:hAnsi="Roboto"/>
          <w:rtl w:val="0"/>
        </w:rPr>
        <w:t xml:space="preserve">Contextual Safeguarding has been developed by Carlene Firmin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000000" w:rsidDel="00000000" w:rsidP="00000000" w:rsidRDefault="00000000" w:rsidRPr="00000000" w14:paraId="00000273">
      <w:pPr>
        <w:shd w:fill="ffffff" w:val="clear"/>
        <w:spacing w:after="108" w:before="108" w:line="240" w:lineRule="auto"/>
        <w:ind w:right="108"/>
        <w:rPr>
          <w:rFonts w:ascii="Roboto" w:cs="Roboto" w:eastAsia="Roboto" w:hAnsi="Roboto"/>
        </w:rPr>
      </w:pPr>
      <w:r w:rsidDel="00000000" w:rsidR="00000000" w:rsidRPr="00000000">
        <w:rPr>
          <w:rFonts w:ascii="Roboto" w:cs="Roboto" w:eastAsia="Roboto" w:hAnsi="Roboto"/>
          <w:rtl w:val="0"/>
        </w:rPr>
        <w:t xml:space="preserve">Therefore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000000" w:rsidDel="00000000" w:rsidP="00000000" w:rsidRDefault="00000000" w:rsidRPr="00000000" w14:paraId="00000274">
      <w:pPr>
        <w:spacing w:after="108" w:before="108" w:line="240" w:lineRule="auto"/>
        <w:ind w:right="108"/>
        <w:rPr>
          <w:rFonts w:ascii="Arial" w:cs="Arial" w:eastAsia="Arial" w:hAnsi="Arial"/>
        </w:rPr>
      </w:pPr>
      <w:hyperlink r:id="rId29">
        <w:r w:rsidDel="00000000" w:rsidR="00000000" w:rsidRPr="00000000">
          <w:rPr>
            <w:rFonts w:ascii="Arial" w:cs="Arial" w:eastAsia="Arial" w:hAnsi="Arial"/>
            <w:color w:val="1155cc"/>
            <w:u w:val="single"/>
            <w:rtl w:val="0"/>
          </w:rPr>
          <w:t xml:space="preserve">https://contextualsafeguarding.org.uk/about/what-is-contextual-safeguarding</w:t>
        </w:r>
      </w:hyperlink>
      <w:r w:rsidDel="00000000" w:rsidR="00000000" w:rsidRPr="00000000">
        <w:rPr>
          <w:rtl w:val="0"/>
        </w:rPr>
      </w:r>
    </w:p>
    <w:p w:rsidR="00000000" w:rsidDel="00000000" w:rsidP="00000000" w:rsidRDefault="00000000" w:rsidRPr="00000000" w14:paraId="00000275">
      <w:pPr>
        <w:keepNext w:val="1"/>
        <w:keepLines w:val="1"/>
        <w:pBdr>
          <w:top w:color="000000" w:space="1" w:sz="4" w:val="single"/>
          <w:left w:color="000000" w:space="4" w:sz="4" w:val="single"/>
          <w:bottom w:color="000000" w:space="1" w:sz="4" w:val="single"/>
          <w:right w:color="000000" w:space="4" w:sz="4" w:val="single"/>
          <w:between w:space="0" w:sz="0" w:val="nil"/>
        </w:pBdr>
        <w:shd w:fill="c6d9f1" w:val="clear"/>
        <w:spacing w:after="120" w:before="120" w:lineRule="auto"/>
        <w:rPr>
          <w:rFonts w:ascii="Arial" w:cs="Arial" w:eastAsia="Arial" w:hAnsi="Arial"/>
          <w:b w:val="1"/>
          <w:i w:val="1"/>
          <w:smallCaps w:val="1"/>
          <w:color w:val="404040"/>
        </w:rPr>
      </w:pPr>
      <w:r w:rsidDel="00000000" w:rsidR="00000000" w:rsidRPr="00000000">
        <w:rPr>
          <w:rFonts w:ascii="Arial" w:cs="Arial" w:eastAsia="Arial" w:hAnsi="Arial"/>
          <w:b w:val="1"/>
          <w:color w:val="000000"/>
          <w:rtl w:val="0"/>
        </w:rPr>
        <w:t xml:space="preserve">APPENDIX B  Local Authority AND LSCB CONTACTS</w:t>
      </w:r>
      <w:r w:rsidDel="00000000" w:rsidR="00000000" w:rsidRPr="00000000">
        <w:rPr>
          <w:rtl w:val="0"/>
        </w:rPr>
      </w:r>
    </w:p>
    <w:tbl>
      <w:tblPr>
        <w:tblStyle w:val="Table2"/>
        <w:tblW w:w="9375.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4200"/>
        <w:gridCol w:w="5175"/>
        <w:tblGridChange w:id="0">
          <w:tblGrid>
            <w:gridCol w:w="4200"/>
            <w:gridCol w:w="517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rPr>
                <w:rFonts w:ascii="Arial" w:cs="Arial" w:eastAsia="Arial" w:hAnsi="Arial"/>
                <w:b w:val="1"/>
                <w:color w:val="000000"/>
              </w:rPr>
            </w:pPr>
            <w:r w:rsidDel="00000000" w:rsidR="00000000" w:rsidRPr="00000000">
              <w:rPr>
                <w:rFonts w:ascii="Arial" w:cs="Arial" w:eastAsia="Arial" w:hAnsi="Arial"/>
                <w:b w:val="1"/>
                <w:rtl w:val="0"/>
              </w:rPr>
              <w:t xml:space="preserve">Advice Area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rPr>
                <w:rFonts w:ascii="Arial" w:cs="Arial" w:eastAsia="Arial" w:hAnsi="Arial"/>
                <w:b w:val="1"/>
              </w:rPr>
            </w:pPr>
            <w:r w:rsidDel="00000000" w:rsidR="00000000" w:rsidRPr="00000000">
              <w:rPr>
                <w:rFonts w:ascii="Arial" w:cs="Arial" w:eastAsia="Arial" w:hAnsi="Arial"/>
                <w:b w:val="1"/>
                <w:rtl w:val="0"/>
              </w:rPr>
              <w:t xml:space="preserve">Contact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rPr>
                <w:rFonts w:ascii="Arial" w:cs="Arial" w:eastAsia="Arial" w:hAnsi="Arial"/>
              </w:rPr>
            </w:pPr>
            <w:r w:rsidDel="00000000" w:rsidR="00000000" w:rsidRPr="00000000">
              <w:rPr>
                <w:rFonts w:ascii="Arial" w:cs="Arial" w:eastAsia="Arial" w:hAnsi="Arial"/>
                <w:rtl w:val="0"/>
              </w:rPr>
              <w:t xml:space="preserve">Discussion about a CP or child welfare referral and advice on the operation of CP/Safeguarding Procedures , how to refer and where</w:t>
            </w:r>
          </w:p>
          <w:p w:rsidR="00000000" w:rsidDel="00000000" w:rsidP="00000000" w:rsidRDefault="00000000" w:rsidRPr="00000000" w14:paraId="0000027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If this is a new contact then please ring:-</w:t>
            </w:r>
          </w:p>
          <w:p w:rsidR="00000000" w:rsidDel="00000000" w:rsidP="00000000" w:rsidRDefault="00000000" w:rsidRPr="00000000" w14:paraId="0000027B">
            <w:pPr>
              <w:rPr>
                <w:rFonts w:ascii="Arial" w:cs="Arial" w:eastAsia="Arial" w:hAnsi="Arial"/>
                <w:color w:val="000000"/>
              </w:rPr>
            </w:pPr>
            <w:r w:rsidDel="00000000" w:rsidR="00000000" w:rsidRPr="00000000">
              <w:rPr>
                <w:rFonts w:ascii="Arial" w:cs="Arial" w:eastAsia="Arial" w:hAnsi="Arial"/>
                <w:b w:val="1"/>
                <w:sz w:val="24"/>
                <w:szCs w:val="24"/>
                <w:highlight w:val="white"/>
                <w:rtl w:val="0"/>
              </w:rPr>
              <w:t xml:space="preserve">OneCall: 01670 536400 or send a written referral to: </w:t>
            </w:r>
            <w:r w:rsidDel="00000000" w:rsidR="00000000" w:rsidRPr="00000000">
              <w:rPr>
                <w:rFonts w:ascii="Arial" w:cs="Arial" w:eastAsia="Arial" w:hAnsi="Arial"/>
                <w:b w:val="1"/>
                <w:color w:val="e01e26"/>
                <w:sz w:val="24"/>
                <w:szCs w:val="24"/>
                <w:highlight w:val="white"/>
                <w:rtl w:val="0"/>
              </w:rPr>
              <w:t xml:space="preserve">childrenstriage@northumberland.gov.uk</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rPr>
                <w:rFonts w:ascii="Arial" w:cs="Arial" w:eastAsia="Arial" w:hAnsi="Arial"/>
                <w:color w:val="000000"/>
              </w:rPr>
            </w:pPr>
            <w:r w:rsidDel="00000000" w:rsidR="00000000" w:rsidRPr="00000000">
              <w:rPr>
                <w:rFonts w:ascii="Arial" w:cs="Arial" w:eastAsia="Arial" w:hAnsi="Arial"/>
                <w:rtl w:val="0"/>
              </w:rPr>
              <w:t xml:space="preserve">Allegations against people working with children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rPr>
                <w:rFonts w:ascii="Arial" w:cs="Arial" w:eastAsia="Arial" w:hAnsi="Arial"/>
              </w:rPr>
            </w:pPr>
            <w:r w:rsidDel="00000000" w:rsidR="00000000" w:rsidRPr="00000000">
              <w:rPr>
                <w:rFonts w:ascii="Arial" w:cs="Arial" w:eastAsia="Arial" w:hAnsi="Arial"/>
                <w:rtl w:val="0"/>
              </w:rPr>
              <w:t xml:space="preserve">Adam Hall (DO) 01670 623979</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rPr>
                <w:rFonts w:ascii="Arial" w:cs="Arial" w:eastAsia="Arial" w:hAnsi="Arial"/>
              </w:rPr>
            </w:pPr>
            <w:r w:rsidDel="00000000" w:rsidR="00000000" w:rsidRPr="00000000">
              <w:rPr>
                <w:rFonts w:ascii="Arial" w:cs="Arial" w:eastAsia="Arial" w:hAnsi="Arial"/>
                <w:rtl w:val="0"/>
              </w:rPr>
              <w:t xml:space="preserve">Queries in relation to the model CP policy for schools or related guidance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rPr>
                <w:rFonts w:ascii="Arial" w:cs="Arial" w:eastAsia="Arial" w:hAnsi="Arial"/>
              </w:rPr>
            </w:pPr>
            <w:r w:rsidDel="00000000" w:rsidR="00000000" w:rsidRPr="00000000">
              <w:rPr>
                <w:rFonts w:ascii="Arial" w:cs="Arial" w:eastAsia="Arial" w:hAnsi="Arial"/>
                <w:rtl w:val="0"/>
              </w:rPr>
              <w:t xml:space="preserve">Carol Leckie 01670 622720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rPr>
                <w:rFonts w:ascii="Arial" w:cs="Arial" w:eastAsia="Arial" w:hAnsi="Arial"/>
              </w:rPr>
            </w:pPr>
            <w:r w:rsidDel="00000000" w:rsidR="00000000" w:rsidRPr="00000000">
              <w:rPr>
                <w:rFonts w:ascii="Arial" w:cs="Arial" w:eastAsia="Arial" w:hAnsi="Arial"/>
                <w:rtl w:val="0"/>
              </w:rPr>
              <w:t xml:space="preserve">HR advice for schools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rPr>
                <w:rFonts w:ascii="Arial" w:cs="Arial" w:eastAsia="Arial" w:hAnsi="Arial"/>
              </w:rPr>
            </w:pPr>
            <w:r w:rsidDel="00000000" w:rsidR="00000000" w:rsidRPr="00000000">
              <w:rPr>
                <w:rFonts w:ascii="Arial" w:cs="Arial" w:eastAsia="Arial" w:hAnsi="Arial"/>
                <w:rtl w:val="0"/>
              </w:rPr>
              <w:t xml:space="preserve">Wendy Stewart  01670 623126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rPr>
                <w:rFonts w:ascii="Arial" w:cs="Arial" w:eastAsia="Arial" w:hAnsi="Arial"/>
              </w:rPr>
            </w:pPr>
            <w:r w:rsidDel="00000000" w:rsidR="00000000" w:rsidRPr="00000000">
              <w:rPr>
                <w:rFonts w:ascii="Arial" w:cs="Arial" w:eastAsia="Arial" w:hAnsi="Arial"/>
                <w:rtl w:val="0"/>
              </w:rPr>
              <w:t xml:space="preserve">MAPPA – Risk Management re individuals who may pose a risk to children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rPr>
                <w:rFonts w:ascii="Arial" w:cs="Arial" w:eastAsia="Arial" w:hAnsi="Arial"/>
              </w:rPr>
            </w:pPr>
            <w:r w:rsidDel="00000000" w:rsidR="00000000" w:rsidRPr="00000000">
              <w:rPr>
                <w:rFonts w:ascii="Arial" w:cs="Arial" w:eastAsia="Arial" w:hAnsi="Arial"/>
                <w:rtl w:val="0"/>
              </w:rPr>
              <w:t xml:space="preserve">Patrick Boyle  01670 624035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rPr>
                <w:rFonts w:ascii="Arial" w:cs="Arial" w:eastAsia="Arial" w:hAnsi="Arial"/>
              </w:rPr>
            </w:pPr>
            <w:r w:rsidDel="00000000" w:rsidR="00000000" w:rsidRPr="00000000">
              <w:rPr>
                <w:rFonts w:ascii="Arial" w:cs="Arial" w:eastAsia="Arial" w:hAnsi="Arial"/>
                <w:rtl w:val="0"/>
              </w:rPr>
              <w:t xml:space="preserve">Monitoring/Quality Assurance re operation of schools safeguarding arrangements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rPr>
                <w:rFonts w:ascii="Arial" w:cs="Arial" w:eastAsia="Arial" w:hAnsi="Arial"/>
              </w:rPr>
            </w:pPr>
            <w:r w:rsidDel="00000000" w:rsidR="00000000" w:rsidRPr="00000000">
              <w:rPr>
                <w:rFonts w:ascii="Arial" w:cs="Arial" w:eastAsia="Arial" w:hAnsi="Arial"/>
                <w:rtl w:val="0"/>
              </w:rPr>
              <w:t xml:space="preserve">Jane Walker 01670 622734</w:t>
            </w:r>
          </w:p>
          <w:p w:rsidR="00000000" w:rsidDel="00000000" w:rsidP="00000000" w:rsidRDefault="00000000" w:rsidRPr="00000000" w14:paraId="00000286">
            <w:pPr>
              <w:rPr>
                <w:rFonts w:ascii="Arial" w:cs="Arial" w:eastAsia="Arial" w:hAnsi="Arial"/>
              </w:rPr>
            </w:pPr>
            <w:r w:rsidDel="00000000" w:rsidR="00000000" w:rsidRPr="00000000">
              <w:rPr>
                <w:rFonts w:ascii="Arial" w:cs="Arial" w:eastAsia="Arial" w:hAnsi="Arial"/>
                <w:rtl w:val="0"/>
              </w:rPr>
              <w:t xml:space="preserve">Or Carol Leckie 01670 622720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rPr>
                <w:rFonts w:ascii="Arial" w:cs="Arial" w:eastAsia="Arial" w:hAnsi="Arial"/>
              </w:rPr>
            </w:pPr>
            <w:r w:rsidDel="00000000" w:rsidR="00000000" w:rsidRPr="00000000">
              <w:rPr>
                <w:rFonts w:ascii="Arial" w:cs="Arial" w:eastAsia="Arial" w:hAnsi="Arial"/>
                <w:rtl w:val="0"/>
              </w:rPr>
              <w:t xml:space="preserve">Safeguarding Adults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rPr>
                <w:rFonts w:ascii="Arial" w:cs="Arial" w:eastAsia="Arial" w:hAnsi="Arial"/>
              </w:rPr>
            </w:pPr>
            <w:r w:rsidDel="00000000" w:rsidR="00000000" w:rsidRPr="00000000">
              <w:rPr>
                <w:rFonts w:ascii="Arial" w:cs="Arial" w:eastAsia="Arial" w:hAnsi="Arial"/>
                <w:rtl w:val="0"/>
              </w:rPr>
              <w:t xml:space="preserve">Karen Wright </w:t>
            </w:r>
          </w:p>
        </w:tc>
      </w:tr>
    </w:tbl>
    <w:p w:rsidR="00000000" w:rsidDel="00000000" w:rsidP="00000000" w:rsidRDefault="00000000" w:rsidRPr="00000000" w14:paraId="00000289">
      <w:pPr>
        <w:tabs>
          <w:tab w:val="center" w:pos="4513"/>
          <w:tab w:val="right" w:pos="9026"/>
        </w:tabs>
        <w:spacing w:before="284" w:line="240" w:lineRule="auto"/>
        <w:rPr/>
      </w:pPr>
      <w:r w:rsidDel="00000000" w:rsidR="00000000" w:rsidRPr="00000000">
        <w:rPr>
          <w:rtl w:val="0"/>
        </w:rPr>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c6d9f1" w:val="clear"/>
          </w:tcPr>
          <w:p w:rsidR="00000000" w:rsidDel="00000000" w:rsidP="00000000" w:rsidRDefault="00000000" w:rsidRPr="00000000" w14:paraId="0000028A">
            <w:pPr>
              <w:pBdr>
                <w:top w:space="0" w:sz="0" w:val="nil"/>
                <w:left w:space="0" w:sz="0" w:val="nil"/>
                <w:bottom w:space="0" w:sz="0" w:val="nil"/>
                <w:right w:space="0" w:sz="0" w:val="nil"/>
                <w:between w:space="0" w:sz="0" w:val="nil"/>
              </w:pBdr>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2"/>
                <w:szCs w:val="22"/>
                <w:rtl w:val="0"/>
              </w:rPr>
              <w:t xml:space="preserve">Appendix D -  </w:t>
            </w:r>
            <w:r w:rsidDel="00000000" w:rsidR="00000000" w:rsidRPr="00000000">
              <w:rPr>
                <w:rFonts w:ascii="Arial" w:cs="Arial" w:eastAsia="Arial" w:hAnsi="Arial"/>
                <w:b w:val="1"/>
                <w:color w:val="000000"/>
                <w:sz w:val="24"/>
                <w:szCs w:val="24"/>
                <w:rtl w:val="0"/>
              </w:rPr>
              <w:t xml:space="preserve"> Flow chart for raising safeguarding concerns about a child *</w:t>
            </w:r>
          </w:p>
        </w:tc>
      </w:tr>
    </w:tbl>
    <w:p w:rsidR="00000000" w:rsidDel="00000000" w:rsidP="00000000" w:rsidRDefault="00000000" w:rsidRPr="00000000" w14:paraId="0000028B">
      <w:pPr>
        <w:spacing w:after="0" w:line="240" w:lineRule="auto"/>
        <w:jc w:val="center"/>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3581400</wp:posOffset>
                </wp:positionV>
                <wp:extent cx="1635125" cy="606425"/>
                <wp:effectExtent b="0" l="0" r="0" t="0"/>
                <wp:wrapNone/>
                <wp:docPr id="10" name=""/>
                <a:graphic>
                  <a:graphicData uri="http://schemas.microsoft.com/office/word/2010/wordprocessingShape">
                    <wps:wsp>
                      <wps:cNvSpPr/>
                      <wps:cNvPr id="11" name="Shape 11"/>
                      <wps:spPr>
                        <a:xfrm>
                          <a:off x="4537963" y="3482503"/>
                          <a:ext cx="1616075" cy="59499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Decision made to monitor the concern.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3581400</wp:posOffset>
                </wp:positionV>
                <wp:extent cx="1635125" cy="606425"/>
                <wp:effectExtent b="0" l="0" r="0" t="0"/>
                <wp:wrapNone/>
                <wp:docPr id="10" name="image12.png"/>
                <a:graphic>
                  <a:graphicData uri="http://schemas.openxmlformats.org/drawingml/2006/picture">
                    <pic:pic>
                      <pic:nvPicPr>
                        <pic:cNvPr id="0" name="image12.png"/>
                        <pic:cNvPicPr preferRelativeResize="0"/>
                      </pic:nvPicPr>
                      <pic:blipFill>
                        <a:blip r:embed="rId30"/>
                        <a:srcRect/>
                        <a:stretch>
                          <a:fillRect/>
                        </a:stretch>
                      </pic:blipFill>
                      <pic:spPr>
                        <a:xfrm>
                          <a:off x="0" y="0"/>
                          <a:ext cx="1635125" cy="606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25400</wp:posOffset>
                </wp:positionV>
                <wp:extent cx="1679575" cy="2404870"/>
                <wp:effectExtent b="0" l="0" r="0" t="0"/>
                <wp:wrapNone/>
                <wp:docPr id="1" name=""/>
                <a:graphic>
                  <a:graphicData uri="http://schemas.microsoft.com/office/word/2010/wordprocessingShape">
                    <wps:wsp>
                      <wps:cNvSpPr/>
                      <wps:cNvPr id="2" name="Shape 2"/>
                      <wps:spPr>
                        <a:xfrm>
                          <a:off x="4532883" y="2605250"/>
                          <a:ext cx="1626235" cy="2349500"/>
                        </a:xfrm>
                        <a:prstGeom prst="rect">
                          <a:avLst/>
                        </a:prstGeom>
                        <a:solidFill>
                          <a:schemeClr val="lt1"/>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The local authority Designated Officer for concerns about adults is:</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Adam Hall (DO) 01670 623979</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25400</wp:posOffset>
                </wp:positionV>
                <wp:extent cx="1679575" cy="2404870"/>
                <wp:effectExtent b="0" l="0" r="0" t="0"/>
                <wp:wrapNone/>
                <wp:docPr id="1" name="image1.png"/>
                <a:graphic>
                  <a:graphicData uri="http://schemas.openxmlformats.org/drawingml/2006/picture">
                    <pic:pic>
                      <pic:nvPicPr>
                        <pic:cNvPr id="0" name="image1.png"/>
                        <pic:cNvPicPr preferRelativeResize="0"/>
                      </pic:nvPicPr>
                      <pic:blipFill>
                        <a:blip r:embed="rId31"/>
                        <a:srcRect/>
                        <a:stretch>
                          <a:fillRect/>
                        </a:stretch>
                      </pic:blipFill>
                      <pic:spPr>
                        <a:xfrm>
                          <a:off x="0" y="0"/>
                          <a:ext cx="1679575" cy="24048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4483100</wp:posOffset>
                </wp:positionV>
                <wp:extent cx="34925" cy="669925"/>
                <wp:effectExtent b="0" l="0" r="0" t="0"/>
                <wp:wrapNone/>
                <wp:docPr id="19" name=""/>
                <a:graphic>
                  <a:graphicData uri="http://schemas.microsoft.com/office/word/2010/wordprocessingShape">
                    <wps:wsp>
                      <wps:cNvCnPr/>
                      <wps:spPr>
                        <a:xfrm flipH="1">
                          <a:off x="5342025" y="3446045"/>
                          <a:ext cx="7951" cy="66791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2832100</wp:posOffset>
                </wp:positionH>
                <wp:positionV relativeFrom="paragraph">
                  <wp:posOffset>4483100</wp:posOffset>
                </wp:positionV>
                <wp:extent cx="34925" cy="669925"/>
                <wp:effectExtent b="0" l="0" r="0" t="0"/>
                <wp:wrapNone/>
                <wp:docPr id="19" name="image21.png"/>
                <a:graphic>
                  <a:graphicData uri="http://schemas.openxmlformats.org/drawingml/2006/picture">
                    <pic:pic>
                      <pic:nvPicPr>
                        <pic:cNvPr id="0" name="image21.png"/>
                        <pic:cNvPicPr preferRelativeResize="0"/>
                      </pic:nvPicPr>
                      <pic:blipFill>
                        <a:blip r:embed="rId32"/>
                        <a:srcRect/>
                        <a:stretch>
                          <a:fillRect/>
                        </a:stretch>
                      </pic:blipFill>
                      <pic:spPr>
                        <a:xfrm>
                          <a:off x="0" y="0"/>
                          <a:ext cx="34925" cy="669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990600</wp:posOffset>
                </wp:positionV>
                <wp:extent cx="1666875" cy="777875"/>
                <wp:effectExtent b="0" l="0" r="0" t="0"/>
                <wp:wrapNone/>
                <wp:docPr id="31" name=""/>
                <a:graphic>
                  <a:graphicData uri="http://schemas.microsoft.com/office/word/2010/wordprocessingShape">
                    <wps:wsp>
                      <wps:cNvSpPr/>
                      <wps:cNvPr id="32" name="Shape 32"/>
                      <wps:spPr>
                        <a:xfrm>
                          <a:off x="4537963" y="3418685"/>
                          <a:ext cx="1616075" cy="722630"/>
                        </a:xfrm>
                        <a:prstGeom prst="rect">
                          <a:avLst/>
                        </a:prstGeom>
                        <a:solidFill>
                          <a:schemeClr val="lt1"/>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Hand </w:t>
                            </w:r>
                            <w:r w:rsidDel="00000000" w:rsidR="00000000" w:rsidRPr="00000000">
                              <w:rPr>
                                <w:rFonts w:ascii="Arial" w:cs="Arial" w:eastAsia="Arial" w:hAnsi="Arial"/>
                                <w:b w:val="0"/>
                                <w:i w:val="0"/>
                                <w:smallCaps w:val="0"/>
                                <w:strike w:val="0"/>
                                <w:color w:val="000000"/>
                                <w:sz w:val="22"/>
                                <w:highlight w:val="yellow"/>
                                <w:vertAlign w:val="baseline"/>
                              </w:rPr>
                              <w:t xml:space="preserve">concern form</w:t>
                            </w:r>
                            <w:r w:rsidDel="00000000" w:rsidR="00000000" w:rsidRPr="00000000">
                              <w:rPr>
                                <w:rFonts w:ascii="Arial" w:cs="Arial" w:eastAsia="Arial" w:hAnsi="Arial"/>
                                <w:b w:val="0"/>
                                <w:i w:val="0"/>
                                <w:smallCaps w:val="0"/>
                                <w:strike w:val="0"/>
                                <w:color w:val="000000"/>
                                <w:sz w:val="22"/>
                                <w:vertAlign w:val="baseline"/>
                              </w:rPr>
                              <w:t xml:space="preserve"> to: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990600</wp:posOffset>
                </wp:positionV>
                <wp:extent cx="1666875" cy="777875"/>
                <wp:effectExtent b="0" l="0" r="0" t="0"/>
                <wp:wrapNone/>
                <wp:docPr id="31" name="image33.png"/>
                <a:graphic>
                  <a:graphicData uri="http://schemas.openxmlformats.org/drawingml/2006/picture">
                    <pic:pic>
                      <pic:nvPicPr>
                        <pic:cNvPr id="0" name="image33.png"/>
                        <pic:cNvPicPr preferRelativeResize="0"/>
                      </pic:nvPicPr>
                      <pic:blipFill>
                        <a:blip r:embed="rId33"/>
                        <a:srcRect/>
                        <a:stretch>
                          <a:fillRect/>
                        </a:stretch>
                      </pic:blipFill>
                      <pic:spPr>
                        <a:xfrm>
                          <a:off x="0" y="0"/>
                          <a:ext cx="1666875" cy="777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5537200</wp:posOffset>
                </wp:positionV>
                <wp:extent cx="733425" cy="314325"/>
                <wp:effectExtent b="0" l="0" r="0" t="0"/>
                <wp:wrapNone/>
                <wp:docPr id="23" name=""/>
                <a:graphic>
                  <a:graphicData uri="http://schemas.microsoft.com/office/word/2010/wordprocessingShape">
                    <wps:wsp>
                      <wps:cNvSpPr/>
                      <wps:cNvPr id="24" name="Shape 24"/>
                      <wps:spPr>
                        <a:xfrm>
                          <a:off x="4988813" y="3632363"/>
                          <a:ext cx="714375" cy="295275"/>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Monitor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1409700</wp:posOffset>
                </wp:positionH>
                <wp:positionV relativeFrom="paragraph">
                  <wp:posOffset>5537200</wp:posOffset>
                </wp:positionV>
                <wp:extent cx="733425" cy="314325"/>
                <wp:effectExtent b="0" l="0" r="0" t="0"/>
                <wp:wrapNone/>
                <wp:docPr id="23" name="image25.png"/>
                <a:graphic>
                  <a:graphicData uri="http://schemas.openxmlformats.org/drawingml/2006/picture">
                    <pic:pic>
                      <pic:nvPicPr>
                        <pic:cNvPr id="0" name="image25.png"/>
                        <pic:cNvPicPr preferRelativeResize="0"/>
                      </pic:nvPicPr>
                      <pic:blipFill>
                        <a:blip r:embed="rId34"/>
                        <a:srcRect/>
                        <a:stretch>
                          <a:fillRect/>
                        </a:stretch>
                      </pic:blipFill>
                      <pic:spPr>
                        <a:xfrm>
                          <a:off x="0" y="0"/>
                          <a:ext cx="733425" cy="314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2819400</wp:posOffset>
                </wp:positionH>
                <wp:positionV relativeFrom="paragraph">
                  <wp:posOffset>723900</wp:posOffset>
                </wp:positionV>
                <wp:extent cx="34925" cy="301625"/>
                <wp:effectExtent b="0" l="0" r="0" t="0"/>
                <wp:wrapNone/>
                <wp:docPr id="28" name=""/>
                <a:graphic>
                  <a:graphicData uri="http://schemas.microsoft.com/office/word/2010/wordprocessingShape">
                    <wps:wsp>
                      <wps:cNvCnPr/>
                      <wps:spPr>
                        <a:xfrm>
                          <a:off x="5346000" y="3631108"/>
                          <a:ext cx="0" cy="29778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2819400</wp:posOffset>
                </wp:positionH>
                <wp:positionV relativeFrom="paragraph">
                  <wp:posOffset>723900</wp:posOffset>
                </wp:positionV>
                <wp:extent cx="34925" cy="301625"/>
                <wp:effectExtent b="0" l="0" r="0" t="0"/>
                <wp:wrapNone/>
                <wp:docPr id="28" name="image30.png"/>
                <a:graphic>
                  <a:graphicData uri="http://schemas.openxmlformats.org/drawingml/2006/picture">
                    <pic:pic>
                      <pic:nvPicPr>
                        <pic:cNvPr id="0" name="image30.png"/>
                        <pic:cNvPicPr preferRelativeResize="0"/>
                      </pic:nvPicPr>
                      <pic:blipFill>
                        <a:blip r:embed="rId35"/>
                        <a:srcRect/>
                        <a:stretch>
                          <a:fillRect/>
                        </a:stretch>
                      </pic:blipFill>
                      <pic:spPr>
                        <a:xfrm>
                          <a:off x="0" y="0"/>
                          <a:ext cx="34925" cy="301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2819400</wp:posOffset>
                </wp:positionH>
                <wp:positionV relativeFrom="paragraph">
                  <wp:posOffset>1752600</wp:posOffset>
                </wp:positionV>
                <wp:extent cx="34925" cy="301625"/>
                <wp:effectExtent b="0" l="0" r="0" t="0"/>
                <wp:wrapNone/>
                <wp:docPr id="3" name=""/>
                <a:graphic>
                  <a:graphicData uri="http://schemas.microsoft.com/office/word/2010/wordprocessingShape">
                    <wps:wsp>
                      <wps:cNvCnPr/>
                      <wps:spPr>
                        <a:xfrm>
                          <a:off x="5346000" y="3631108"/>
                          <a:ext cx="0" cy="29778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2819400</wp:posOffset>
                </wp:positionH>
                <wp:positionV relativeFrom="paragraph">
                  <wp:posOffset>1752600</wp:posOffset>
                </wp:positionV>
                <wp:extent cx="34925" cy="301625"/>
                <wp:effectExtent b="0" l="0" r="0" t="0"/>
                <wp:wrapNone/>
                <wp:docPr id="3" name="image5.png"/>
                <a:graphic>
                  <a:graphicData uri="http://schemas.openxmlformats.org/drawingml/2006/picture">
                    <pic:pic>
                      <pic:nvPicPr>
                        <pic:cNvPr id="0" name="image5.png"/>
                        <pic:cNvPicPr preferRelativeResize="0"/>
                      </pic:nvPicPr>
                      <pic:blipFill>
                        <a:blip r:embed="rId36"/>
                        <a:srcRect/>
                        <a:stretch>
                          <a:fillRect/>
                        </a:stretch>
                      </pic:blipFill>
                      <pic:spPr>
                        <a:xfrm>
                          <a:off x="0" y="0"/>
                          <a:ext cx="34925" cy="301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5765800</wp:posOffset>
                </wp:positionV>
                <wp:extent cx="771525" cy="34925"/>
                <wp:effectExtent b="0" l="0" r="0" t="0"/>
                <wp:wrapNone/>
                <wp:docPr id="15" name=""/>
                <a:graphic>
                  <a:graphicData uri="http://schemas.microsoft.com/office/word/2010/wordprocessingShape">
                    <wps:wsp>
                      <wps:cNvCnPr/>
                      <wps:spPr>
                        <a:xfrm>
                          <a:off x="4963413" y="3779683"/>
                          <a:ext cx="765175" cy="63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5765800</wp:posOffset>
                </wp:positionV>
                <wp:extent cx="771525" cy="34925"/>
                <wp:effectExtent b="0" l="0" r="0" t="0"/>
                <wp:wrapNone/>
                <wp:docPr id="15" name="image17.png"/>
                <a:graphic>
                  <a:graphicData uri="http://schemas.openxmlformats.org/drawingml/2006/picture">
                    <pic:pic>
                      <pic:nvPicPr>
                        <pic:cNvPr id="0" name="image17.png"/>
                        <pic:cNvPicPr preferRelativeResize="0"/>
                      </pic:nvPicPr>
                      <pic:blipFill>
                        <a:blip r:embed="rId37"/>
                        <a:srcRect/>
                        <a:stretch>
                          <a:fillRect/>
                        </a:stretch>
                      </pic:blipFill>
                      <pic:spPr>
                        <a:xfrm>
                          <a:off x="0" y="0"/>
                          <a:ext cx="771525" cy="34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2032000</wp:posOffset>
                </wp:positionV>
                <wp:extent cx="1635125" cy="1114425"/>
                <wp:effectExtent b="0" l="0" r="0" t="0"/>
                <wp:wrapNone/>
                <wp:docPr id="30" name=""/>
                <a:graphic>
                  <a:graphicData uri="http://schemas.microsoft.com/office/word/2010/wordprocessingShape">
                    <wps:wsp>
                      <wps:cNvSpPr/>
                      <wps:cNvPr id="31" name="Shape 31"/>
                      <wps:spPr>
                        <a:xfrm>
                          <a:off x="4537963" y="3227107"/>
                          <a:ext cx="1616075" cy="110578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Designated Safeguarding Lead reviews concern form and makes a decision about next steps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2032000</wp:posOffset>
                </wp:positionV>
                <wp:extent cx="1635125" cy="1114425"/>
                <wp:effectExtent b="0" l="0" r="0" t="0"/>
                <wp:wrapNone/>
                <wp:docPr id="30" name="image32.png"/>
                <a:graphic>
                  <a:graphicData uri="http://schemas.openxmlformats.org/drawingml/2006/picture">
                    <pic:pic>
                      <pic:nvPicPr>
                        <pic:cNvPr id="0" name="image32.png"/>
                        <pic:cNvPicPr preferRelativeResize="0"/>
                      </pic:nvPicPr>
                      <pic:blipFill>
                        <a:blip r:embed="rId38"/>
                        <a:srcRect/>
                        <a:stretch>
                          <a:fillRect/>
                        </a:stretch>
                      </pic:blipFill>
                      <pic:spPr>
                        <a:xfrm>
                          <a:off x="0" y="0"/>
                          <a:ext cx="1635125" cy="1114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3581400</wp:posOffset>
                </wp:positionV>
                <wp:extent cx="1635125" cy="911225"/>
                <wp:effectExtent b="0" l="0" r="0" t="0"/>
                <wp:wrapNone/>
                <wp:docPr id="22" name=""/>
                <a:graphic>
                  <a:graphicData uri="http://schemas.microsoft.com/office/word/2010/wordprocessingShape">
                    <wps:wsp>
                      <wps:cNvSpPr/>
                      <wps:cNvPr id="23" name="Shape 23"/>
                      <wps:spPr>
                        <a:xfrm>
                          <a:off x="4537963" y="3328198"/>
                          <a:ext cx="1616075" cy="90360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Decision made to discuss the concern informally with the parents/carers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3581400</wp:posOffset>
                </wp:positionV>
                <wp:extent cx="1635125" cy="911225"/>
                <wp:effectExtent b="0" l="0" r="0" t="0"/>
                <wp:wrapNone/>
                <wp:docPr id="22" name="image24.png"/>
                <a:graphic>
                  <a:graphicData uri="http://schemas.openxmlformats.org/drawingml/2006/picture">
                    <pic:pic>
                      <pic:nvPicPr>
                        <pic:cNvPr id="0" name="image24.png"/>
                        <pic:cNvPicPr preferRelativeResize="0"/>
                      </pic:nvPicPr>
                      <pic:blipFill>
                        <a:blip r:embed="rId39"/>
                        <a:srcRect/>
                        <a:stretch>
                          <a:fillRect/>
                        </a:stretch>
                      </pic:blipFill>
                      <pic:spPr>
                        <a:xfrm>
                          <a:off x="0" y="0"/>
                          <a:ext cx="1635125" cy="911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5156200</wp:posOffset>
                </wp:positionV>
                <wp:extent cx="1635125" cy="1406525"/>
                <wp:effectExtent b="0" l="0" r="0" t="0"/>
                <wp:wrapNone/>
                <wp:docPr id="8" name=""/>
                <a:graphic>
                  <a:graphicData uri="http://schemas.microsoft.com/office/word/2010/wordprocessingShape">
                    <wps:wsp>
                      <wps:cNvSpPr/>
                      <wps:cNvPr id="9" name="Shape 9"/>
                      <wps:spPr>
                        <a:xfrm>
                          <a:off x="4537963" y="3083723"/>
                          <a:ext cx="1616075" cy="139255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Once discussed with parents Designated Safeguarding Lead decides to discuss with parents, monitor or refer to social care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5156200</wp:posOffset>
                </wp:positionV>
                <wp:extent cx="1635125" cy="1406525"/>
                <wp:effectExtent b="0" l="0" r="0" t="0"/>
                <wp:wrapNone/>
                <wp:docPr id="8" name="image10.png"/>
                <a:graphic>
                  <a:graphicData uri="http://schemas.openxmlformats.org/drawingml/2006/picture">
                    <pic:pic>
                      <pic:nvPicPr>
                        <pic:cNvPr id="0" name="image10.png"/>
                        <pic:cNvPicPr preferRelativeResize="0"/>
                      </pic:nvPicPr>
                      <pic:blipFill>
                        <a:blip r:embed="rId40"/>
                        <a:srcRect/>
                        <a:stretch>
                          <a:fillRect/>
                        </a:stretch>
                      </pic:blipFill>
                      <pic:spPr>
                        <a:xfrm>
                          <a:off x="0" y="0"/>
                          <a:ext cx="1635125" cy="1406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5537200</wp:posOffset>
                </wp:positionV>
                <wp:extent cx="733425" cy="314325"/>
                <wp:effectExtent b="0" l="0" r="0" t="0"/>
                <wp:wrapNone/>
                <wp:docPr id="16" name=""/>
                <a:graphic>
                  <a:graphicData uri="http://schemas.microsoft.com/office/word/2010/wordprocessingShape">
                    <wps:wsp>
                      <wps:cNvSpPr/>
                      <wps:cNvPr id="17" name="Shape 17"/>
                      <wps:spPr>
                        <a:xfrm>
                          <a:off x="4988813" y="3632363"/>
                          <a:ext cx="714375" cy="295275"/>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Refer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3683000</wp:posOffset>
                </wp:positionH>
                <wp:positionV relativeFrom="paragraph">
                  <wp:posOffset>5537200</wp:posOffset>
                </wp:positionV>
                <wp:extent cx="733425" cy="314325"/>
                <wp:effectExtent b="0" l="0" r="0" t="0"/>
                <wp:wrapNone/>
                <wp:docPr id="16" name="image18.png"/>
                <a:graphic>
                  <a:graphicData uri="http://schemas.openxmlformats.org/drawingml/2006/picture">
                    <pic:pic>
                      <pic:nvPicPr>
                        <pic:cNvPr id="0" name="image18.png"/>
                        <pic:cNvPicPr preferRelativeResize="0"/>
                      </pic:nvPicPr>
                      <pic:blipFill>
                        <a:blip r:embed="rId41"/>
                        <a:srcRect/>
                        <a:stretch>
                          <a:fillRect/>
                        </a:stretch>
                      </pic:blipFill>
                      <pic:spPr>
                        <a:xfrm>
                          <a:off x="0" y="0"/>
                          <a:ext cx="733425" cy="314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5765800</wp:posOffset>
                </wp:positionV>
                <wp:extent cx="593724" cy="34925"/>
                <wp:effectExtent b="0" l="0" r="0" t="0"/>
                <wp:wrapNone/>
                <wp:docPr id="14" name=""/>
                <a:graphic>
                  <a:graphicData uri="http://schemas.microsoft.com/office/word/2010/wordprocessingShape">
                    <wps:wsp>
                      <wps:cNvCnPr/>
                      <wps:spPr>
                        <a:xfrm rot="10800000">
                          <a:off x="5053900" y="3780000"/>
                          <a:ext cx="584200" cy="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5765800</wp:posOffset>
                </wp:positionV>
                <wp:extent cx="593724" cy="34925"/>
                <wp:effectExtent b="0" l="0" r="0" t="0"/>
                <wp:wrapNone/>
                <wp:docPr id="14" name="image16.png"/>
                <a:graphic>
                  <a:graphicData uri="http://schemas.openxmlformats.org/drawingml/2006/picture">
                    <pic:pic>
                      <pic:nvPicPr>
                        <pic:cNvPr id="0" name="image16.png"/>
                        <pic:cNvPicPr preferRelativeResize="0"/>
                      </pic:nvPicPr>
                      <pic:blipFill>
                        <a:blip r:embed="rId42"/>
                        <a:srcRect/>
                        <a:stretch>
                          <a:fillRect/>
                        </a:stretch>
                      </pic:blipFill>
                      <pic:spPr>
                        <a:xfrm>
                          <a:off x="0" y="0"/>
                          <a:ext cx="593724" cy="34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3136900</wp:posOffset>
                </wp:positionV>
                <wp:extent cx="1546225" cy="454025"/>
                <wp:effectExtent b="0" l="0" r="0" t="0"/>
                <wp:wrapNone/>
                <wp:docPr id="4" name=""/>
                <a:graphic>
                  <a:graphicData uri="http://schemas.microsoft.com/office/word/2010/wordprocessingShape">
                    <wps:wsp>
                      <wps:cNvCnPr/>
                      <wps:spPr>
                        <a:xfrm flipH="1">
                          <a:off x="4580456" y="3556591"/>
                          <a:ext cx="1531089" cy="446819"/>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3136900</wp:posOffset>
                </wp:positionV>
                <wp:extent cx="1546225" cy="454025"/>
                <wp:effectExtent b="0" l="0" r="0" t="0"/>
                <wp:wrapNone/>
                <wp:docPr id="4" name="image6.png"/>
                <a:graphic>
                  <a:graphicData uri="http://schemas.openxmlformats.org/drawingml/2006/picture">
                    <pic:pic>
                      <pic:nvPicPr>
                        <pic:cNvPr id="0" name="image6.png"/>
                        <pic:cNvPicPr preferRelativeResize="0"/>
                      </pic:nvPicPr>
                      <pic:blipFill>
                        <a:blip r:embed="rId43"/>
                        <a:srcRect/>
                        <a:stretch>
                          <a:fillRect/>
                        </a:stretch>
                      </pic:blipFill>
                      <pic:spPr>
                        <a:xfrm>
                          <a:off x="0" y="0"/>
                          <a:ext cx="1546225" cy="454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4432300</wp:posOffset>
                </wp:positionH>
                <wp:positionV relativeFrom="paragraph">
                  <wp:posOffset>3581400</wp:posOffset>
                </wp:positionV>
                <wp:extent cx="1635125" cy="809625"/>
                <wp:effectExtent b="0" l="0" r="0" t="0"/>
                <wp:wrapNone/>
                <wp:docPr id="33" name=""/>
                <a:graphic>
                  <a:graphicData uri="http://schemas.microsoft.com/office/word/2010/wordprocessingShape">
                    <wps:wsp>
                      <wps:cNvSpPr/>
                      <wps:cNvPr id="34" name="Shape 34"/>
                      <wps:spPr>
                        <a:xfrm>
                          <a:off x="4537963" y="3381538"/>
                          <a:ext cx="1616075" cy="7969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Decision made to refer the concern to social care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4432300</wp:posOffset>
                </wp:positionH>
                <wp:positionV relativeFrom="paragraph">
                  <wp:posOffset>3581400</wp:posOffset>
                </wp:positionV>
                <wp:extent cx="1635125" cy="809625"/>
                <wp:effectExtent b="0" l="0" r="0" t="0"/>
                <wp:wrapNone/>
                <wp:docPr id="33" name="image35.png"/>
                <a:graphic>
                  <a:graphicData uri="http://schemas.openxmlformats.org/drawingml/2006/picture">
                    <pic:pic>
                      <pic:nvPicPr>
                        <pic:cNvPr id="0" name="image35.png"/>
                        <pic:cNvPicPr preferRelativeResize="0"/>
                      </pic:nvPicPr>
                      <pic:blipFill>
                        <a:blip r:embed="rId44"/>
                        <a:srcRect/>
                        <a:stretch>
                          <a:fillRect/>
                        </a:stretch>
                      </pic:blipFill>
                      <pic:spPr>
                        <a:xfrm>
                          <a:off x="0" y="0"/>
                          <a:ext cx="1635125" cy="809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5232400</wp:posOffset>
                </wp:positionH>
                <wp:positionV relativeFrom="paragraph">
                  <wp:posOffset>4381500</wp:posOffset>
                </wp:positionV>
                <wp:extent cx="34925" cy="771525"/>
                <wp:effectExtent b="0" l="0" r="0" t="0"/>
                <wp:wrapNone/>
                <wp:docPr id="32" name=""/>
                <a:graphic>
                  <a:graphicData uri="http://schemas.microsoft.com/office/word/2010/wordprocessingShape">
                    <wps:wsp>
                      <wps:cNvCnPr/>
                      <wps:spPr>
                        <a:xfrm>
                          <a:off x="5346000" y="3394362"/>
                          <a:ext cx="0" cy="771277"/>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5232400</wp:posOffset>
                </wp:positionH>
                <wp:positionV relativeFrom="paragraph">
                  <wp:posOffset>4381500</wp:posOffset>
                </wp:positionV>
                <wp:extent cx="34925" cy="771525"/>
                <wp:effectExtent b="0" l="0" r="0" t="0"/>
                <wp:wrapNone/>
                <wp:docPr id="32" name="image34.png"/>
                <a:graphic>
                  <a:graphicData uri="http://schemas.openxmlformats.org/drawingml/2006/picture">
                    <pic:pic>
                      <pic:nvPicPr>
                        <pic:cNvPr id="0" name="image34.png"/>
                        <pic:cNvPicPr preferRelativeResize="0"/>
                      </pic:nvPicPr>
                      <pic:blipFill>
                        <a:blip r:embed="rId45"/>
                        <a:srcRect/>
                        <a:stretch>
                          <a:fillRect/>
                        </a:stretch>
                      </pic:blipFill>
                      <pic:spPr>
                        <a:xfrm>
                          <a:off x="0" y="0"/>
                          <a:ext cx="34925" cy="771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5156200</wp:posOffset>
                </wp:positionV>
                <wp:extent cx="1635125" cy="1406525"/>
                <wp:effectExtent b="0" l="0" r="0" t="0"/>
                <wp:wrapNone/>
                <wp:docPr id="7" name=""/>
                <a:graphic>
                  <a:graphicData uri="http://schemas.microsoft.com/office/word/2010/wordprocessingShape">
                    <wps:wsp>
                      <wps:cNvSpPr/>
                      <wps:cNvPr id="8" name="Shape 8"/>
                      <wps:spPr>
                        <a:xfrm>
                          <a:off x="4537963" y="3083723"/>
                          <a:ext cx="1616075" cy="139255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Class teacher asked to monitor child and feedback to the Designated Safeguarding Lead within an agreed timescale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5156200</wp:posOffset>
                </wp:positionV>
                <wp:extent cx="1635125" cy="1406525"/>
                <wp:effectExtent b="0" l="0" r="0" t="0"/>
                <wp:wrapNone/>
                <wp:docPr id="7" name="image9.png"/>
                <a:graphic>
                  <a:graphicData uri="http://schemas.openxmlformats.org/drawingml/2006/picture">
                    <pic:pic>
                      <pic:nvPicPr>
                        <pic:cNvPr id="0" name="image9.png"/>
                        <pic:cNvPicPr preferRelativeResize="0"/>
                      </pic:nvPicPr>
                      <pic:blipFill>
                        <a:blip r:embed="rId46"/>
                        <a:srcRect/>
                        <a:stretch>
                          <a:fillRect/>
                        </a:stretch>
                      </pic:blipFill>
                      <pic:spPr>
                        <a:xfrm>
                          <a:off x="0" y="0"/>
                          <a:ext cx="1635125" cy="1406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4191000</wp:posOffset>
                </wp:positionV>
                <wp:extent cx="34925" cy="974725"/>
                <wp:effectExtent b="0" l="0" r="0" t="0"/>
                <wp:wrapNone/>
                <wp:docPr id="18" name=""/>
                <a:graphic>
                  <a:graphicData uri="http://schemas.microsoft.com/office/word/2010/wordprocessingShape">
                    <wps:wsp>
                      <wps:cNvCnPr/>
                      <wps:spPr>
                        <a:xfrm>
                          <a:off x="5346000" y="3294971"/>
                          <a:ext cx="0" cy="970059"/>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4191000</wp:posOffset>
                </wp:positionV>
                <wp:extent cx="34925" cy="974725"/>
                <wp:effectExtent b="0" l="0" r="0" t="0"/>
                <wp:wrapNone/>
                <wp:docPr id="18" name="image20.png"/>
                <a:graphic>
                  <a:graphicData uri="http://schemas.openxmlformats.org/drawingml/2006/picture">
                    <pic:pic>
                      <pic:nvPicPr>
                        <pic:cNvPr id="0" name="image20.png"/>
                        <pic:cNvPicPr preferRelativeResize="0"/>
                      </pic:nvPicPr>
                      <pic:blipFill>
                        <a:blip r:embed="rId47"/>
                        <a:srcRect/>
                        <a:stretch>
                          <a:fillRect/>
                        </a:stretch>
                      </pic:blipFill>
                      <pic:spPr>
                        <a:xfrm>
                          <a:off x="0" y="0"/>
                          <a:ext cx="34925" cy="974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25400</wp:posOffset>
                </wp:positionV>
                <wp:extent cx="1857375" cy="2403475"/>
                <wp:effectExtent b="0" l="0" r="0" t="0"/>
                <wp:wrapNone/>
                <wp:docPr id="5" name=""/>
                <a:graphic>
                  <a:graphicData uri="http://schemas.microsoft.com/office/word/2010/wordprocessingShape">
                    <wps:wsp>
                      <wps:cNvSpPr/>
                      <wps:cNvPr id="6" name="Shape 6"/>
                      <wps:spPr>
                        <a:xfrm>
                          <a:off x="4442233" y="2605102"/>
                          <a:ext cx="1807535" cy="2349796"/>
                        </a:xfrm>
                        <a:prstGeom prst="rect">
                          <a:avLst/>
                        </a:prstGeom>
                        <a:solidFill>
                          <a:schemeClr val="lt1"/>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Designated Safeguarding Lead(s):</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Link Governor: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25400</wp:posOffset>
                </wp:positionV>
                <wp:extent cx="1857375" cy="2403475"/>
                <wp:effectExtent b="0" l="0" r="0" t="0"/>
                <wp:wrapNone/>
                <wp:docPr id="5" name="image7.png"/>
                <a:graphic>
                  <a:graphicData uri="http://schemas.openxmlformats.org/drawingml/2006/picture">
                    <pic:pic>
                      <pic:nvPicPr>
                        <pic:cNvPr id="0" name="image7.png"/>
                        <pic:cNvPicPr preferRelativeResize="0"/>
                      </pic:nvPicPr>
                      <pic:blipFill>
                        <a:blip r:embed="rId48"/>
                        <a:srcRect/>
                        <a:stretch>
                          <a:fillRect/>
                        </a:stretch>
                      </pic:blipFill>
                      <pic:spPr>
                        <a:xfrm>
                          <a:off x="0" y="0"/>
                          <a:ext cx="1857375" cy="2403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5232400</wp:posOffset>
                </wp:positionH>
                <wp:positionV relativeFrom="paragraph">
                  <wp:posOffset>6527800</wp:posOffset>
                </wp:positionV>
                <wp:extent cx="34925" cy="352425"/>
                <wp:effectExtent b="0" l="0" r="0" t="0"/>
                <wp:wrapNone/>
                <wp:docPr id="35" name=""/>
                <a:graphic>
                  <a:graphicData uri="http://schemas.microsoft.com/office/word/2010/wordprocessingShape">
                    <wps:wsp>
                      <wps:cNvCnPr/>
                      <wps:spPr>
                        <a:xfrm>
                          <a:off x="5346000" y="3607598"/>
                          <a:ext cx="0" cy="34480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5232400</wp:posOffset>
                </wp:positionH>
                <wp:positionV relativeFrom="paragraph">
                  <wp:posOffset>6527800</wp:posOffset>
                </wp:positionV>
                <wp:extent cx="34925" cy="352425"/>
                <wp:effectExtent b="0" l="0" r="0" t="0"/>
                <wp:wrapNone/>
                <wp:docPr id="35" name="image37.png"/>
                <a:graphic>
                  <a:graphicData uri="http://schemas.openxmlformats.org/drawingml/2006/picture">
                    <pic:pic>
                      <pic:nvPicPr>
                        <pic:cNvPr id="0" name="image37.png"/>
                        <pic:cNvPicPr preferRelativeResize="0"/>
                      </pic:nvPicPr>
                      <pic:blipFill>
                        <a:blip r:embed="rId49"/>
                        <a:srcRect/>
                        <a:stretch>
                          <a:fillRect/>
                        </a:stretch>
                      </pic:blipFill>
                      <pic:spPr>
                        <a:xfrm>
                          <a:off x="0" y="0"/>
                          <a:ext cx="349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3657600</wp:posOffset>
                </wp:positionH>
                <wp:positionV relativeFrom="paragraph">
                  <wp:posOffset>3149600</wp:posOffset>
                </wp:positionV>
                <wp:extent cx="1584325" cy="454025"/>
                <wp:effectExtent b="0" l="0" r="0" t="0"/>
                <wp:wrapNone/>
                <wp:docPr id="34" name=""/>
                <a:graphic>
                  <a:graphicData uri="http://schemas.microsoft.com/office/word/2010/wordprocessingShape">
                    <wps:wsp>
                      <wps:cNvCnPr/>
                      <wps:spPr>
                        <a:xfrm>
                          <a:off x="4559191" y="3562033"/>
                          <a:ext cx="1573618" cy="43593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3657600</wp:posOffset>
                </wp:positionH>
                <wp:positionV relativeFrom="paragraph">
                  <wp:posOffset>3149600</wp:posOffset>
                </wp:positionV>
                <wp:extent cx="1584325" cy="454025"/>
                <wp:effectExtent b="0" l="0" r="0" t="0"/>
                <wp:wrapNone/>
                <wp:docPr id="34" name="image36.png"/>
                <a:graphic>
                  <a:graphicData uri="http://schemas.openxmlformats.org/drawingml/2006/picture">
                    <pic:pic>
                      <pic:nvPicPr>
                        <pic:cNvPr id="0" name="image36.png"/>
                        <pic:cNvPicPr preferRelativeResize="0"/>
                      </pic:nvPicPr>
                      <pic:blipFill>
                        <a:blip r:embed="rId50"/>
                        <a:srcRect/>
                        <a:stretch>
                          <a:fillRect/>
                        </a:stretch>
                      </pic:blipFill>
                      <pic:spPr>
                        <a:xfrm>
                          <a:off x="0" y="0"/>
                          <a:ext cx="1584325" cy="454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25400</wp:posOffset>
                </wp:positionV>
                <wp:extent cx="1635125" cy="720725"/>
                <wp:effectExtent b="0" l="0" r="0" t="0"/>
                <wp:wrapNone/>
                <wp:docPr id="9" name=""/>
                <a:graphic>
                  <a:graphicData uri="http://schemas.microsoft.com/office/word/2010/wordprocessingShape">
                    <wps:wsp>
                      <wps:cNvSpPr/>
                      <wps:cNvPr id="10" name="Shape 10"/>
                      <wps:spPr>
                        <a:xfrm>
                          <a:off x="4537963" y="3429163"/>
                          <a:ext cx="1616075" cy="7016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Concern put in writing on a </w:t>
                            </w:r>
                            <w:r w:rsidDel="00000000" w:rsidR="00000000" w:rsidRPr="00000000">
                              <w:rPr>
                                <w:rFonts w:ascii="Arial" w:cs="Arial" w:eastAsia="Arial" w:hAnsi="Arial"/>
                                <w:b w:val="0"/>
                                <w:i w:val="0"/>
                                <w:smallCaps w:val="0"/>
                                <w:strike w:val="0"/>
                                <w:color w:val="000000"/>
                                <w:sz w:val="22"/>
                                <w:highlight w:val="yellow"/>
                                <w:vertAlign w:val="baseline"/>
                              </w:rPr>
                              <w:t xml:space="preserve">Safeguarding concern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25400</wp:posOffset>
                </wp:positionV>
                <wp:extent cx="1635125" cy="720725"/>
                <wp:effectExtent b="0" l="0" r="0" t="0"/>
                <wp:wrapNone/>
                <wp:docPr id="9" name="image11.png"/>
                <a:graphic>
                  <a:graphicData uri="http://schemas.openxmlformats.org/drawingml/2006/picture">
                    <pic:pic>
                      <pic:nvPicPr>
                        <pic:cNvPr id="0" name="image11.png"/>
                        <pic:cNvPicPr preferRelativeResize="0"/>
                      </pic:nvPicPr>
                      <pic:blipFill>
                        <a:blip r:embed="rId51"/>
                        <a:srcRect/>
                        <a:stretch>
                          <a:fillRect/>
                        </a:stretch>
                      </pic:blipFill>
                      <pic:spPr>
                        <a:xfrm>
                          <a:off x="0" y="0"/>
                          <a:ext cx="1635125" cy="720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2819400</wp:posOffset>
                </wp:positionH>
                <wp:positionV relativeFrom="paragraph">
                  <wp:posOffset>3124200</wp:posOffset>
                </wp:positionV>
                <wp:extent cx="34925" cy="466725"/>
                <wp:effectExtent b="0" l="0" r="0" t="0"/>
                <wp:wrapNone/>
                <wp:docPr id="2" name=""/>
                <a:graphic>
                  <a:graphicData uri="http://schemas.microsoft.com/office/word/2010/wordprocessingShape">
                    <wps:wsp>
                      <wps:cNvCnPr/>
                      <wps:spPr>
                        <a:xfrm>
                          <a:off x="5346000" y="3551400"/>
                          <a:ext cx="0" cy="45720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2819400</wp:posOffset>
                </wp:positionH>
                <wp:positionV relativeFrom="paragraph">
                  <wp:posOffset>3124200</wp:posOffset>
                </wp:positionV>
                <wp:extent cx="34925" cy="466725"/>
                <wp:effectExtent b="0" l="0" r="0" t="0"/>
                <wp:wrapNone/>
                <wp:docPr id="2" name="image4.png"/>
                <a:graphic>
                  <a:graphicData uri="http://schemas.openxmlformats.org/drawingml/2006/picture">
                    <pic:pic>
                      <pic:nvPicPr>
                        <pic:cNvPr id="0" name="image4.png"/>
                        <pic:cNvPicPr preferRelativeResize="0"/>
                      </pic:nvPicPr>
                      <pic:blipFill>
                        <a:blip r:embed="rId52"/>
                        <a:srcRect/>
                        <a:stretch>
                          <a:fillRect/>
                        </a:stretch>
                      </pic:blipFill>
                      <pic:spPr>
                        <a:xfrm>
                          <a:off x="0" y="0"/>
                          <a:ext cx="349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4432300</wp:posOffset>
                </wp:positionH>
                <wp:positionV relativeFrom="paragraph">
                  <wp:posOffset>5156200</wp:posOffset>
                </wp:positionV>
                <wp:extent cx="1635125" cy="1393825"/>
                <wp:effectExtent b="0" l="0" r="0" t="0"/>
                <wp:wrapNone/>
                <wp:docPr id="17" name=""/>
                <a:graphic>
                  <a:graphicData uri="http://schemas.microsoft.com/office/word/2010/wordprocessingShape">
                    <wps:wsp>
                      <wps:cNvSpPr/>
                      <wps:cNvPr id="18" name="Shape 18"/>
                      <wps:spPr>
                        <a:xfrm>
                          <a:off x="4537963" y="3089120"/>
                          <a:ext cx="1616075" cy="138176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Designated Safeguarding Lead discusses decision with a senior teacher or the head and agree to refer to social care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4432300</wp:posOffset>
                </wp:positionH>
                <wp:positionV relativeFrom="paragraph">
                  <wp:posOffset>5156200</wp:posOffset>
                </wp:positionV>
                <wp:extent cx="1635125" cy="1393825"/>
                <wp:effectExtent b="0" l="0" r="0" t="0"/>
                <wp:wrapNone/>
                <wp:docPr id="17" name="image19.png"/>
                <a:graphic>
                  <a:graphicData uri="http://schemas.openxmlformats.org/drawingml/2006/picture">
                    <pic:pic>
                      <pic:nvPicPr>
                        <pic:cNvPr id="0" name="image19.png"/>
                        <pic:cNvPicPr preferRelativeResize="0"/>
                      </pic:nvPicPr>
                      <pic:blipFill>
                        <a:blip r:embed="rId53"/>
                        <a:srcRect/>
                        <a:stretch>
                          <a:fillRect/>
                        </a:stretch>
                      </pic:blipFill>
                      <pic:spPr>
                        <a:xfrm>
                          <a:off x="0" y="0"/>
                          <a:ext cx="1635125" cy="139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5765800</wp:posOffset>
                </wp:positionV>
                <wp:extent cx="593724" cy="34925"/>
                <wp:effectExtent b="0" l="0" r="0" t="0"/>
                <wp:wrapNone/>
                <wp:docPr id="13" name=""/>
                <a:graphic>
                  <a:graphicData uri="http://schemas.microsoft.com/office/word/2010/wordprocessingShape">
                    <wps:wsp>
                      <wps:cNvCnPr/>
                      <wps:spPr>
                        <a:xfrm rot="10800000">
                          <a:off x="5053900" y="3780000"/>
                          <a:ext cx="584200" cy="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5765800</wp:posOffset>
                </wp:positionV>
                <wp:extent cx="593724" cy="34925"/>
                <wp:effectExtent b="0" l="0" r="0" t="0"/>
                <wp:wrapNone/>
                <wp:docPr id="13" name="image15.png"/>
                <a:graphic>
                  <a:graphicData uri="http://schemas.openxmlformats.org/drawingml/2006/picture">
                    <pic:pic>
                      <pic:nvPicPr>
                        <pic:cNvPr id="0" name="image15.png"/>
                        <pic:cNvPicPr preferRelativeResize="0"/>
                      </pic:nvPicPr>
                      <pic:blipFill>
                        <a:blip r:embed="rId54"/>
                        <a:srcRect/>
                        <a:stretch>
                          <a:fillRect/>
                        </a:stretch>
                      </pic:blipFill>
                      <pic:spPr>
                        <a:xfrm>
                          <a:off x="0" y="0"/>
                          <a:ext cx="593724" cy="34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5765800</wp:posOffset>
                </wp:positionV>
                <wp:extent cx="771525" cy="34925"/>
                <wp:effectExtent b="0" l="0" r="0" t="0"/>
                <wp:wrapNone/>
                <wp:docPr id="25" name=""/>
                <a:graphic>
                  <a:graphicData uri="http://schemas.microsoft.com/office/word/2010/wordprocessingShape">
                    <wps:wsp>
                      <wps:cNvCnPr/>
                      <wps:spPr>
                        <a:xfrm>
                          <a:off x="4963413" y="3779683"/>
                          <a:ext cx="765175" cy="63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5765800</wp:posOffset>
                </wp:positionV>
                <wp:extent cx="771525" cy="34925"/>
                <wp:effectExtent b="0" l="0" r="0" t="0"/>
                <wp:wrapNone/>
                <wp:docPr id="25" name="image27.png"/>
                <a:graphic>
                  <a:graphicData uri="http://schemas.openxmlformats.org/drawingml/2006/picture">
                    <pic:pic>
                      <pic:nvPicPr>
                        <pic:cNvPr id="0" name="image27.png"/>
                        <pic:cNvPicPr preferRelativeResize="0"/>
                      </pic:nvPicPr>
                      <pic:blipFill>
                        <a:blip r:embed="rId55"/>
                        <a:srcRect/>
                        <a:stretch>
                          <a:fillRect/>
                        </a:stretch>
                      </pic:blipFill>
                      <pic:spPr>
                        <a:xfrm>
                          <a:off x="0" y="0"/>
                          <a:ext cx="771525" cy="34925"/>
                        </a:xfrm>
                        <a:prstGeom prst="rect"/>
                        <a:ln/>
                      </pic:spPr>
                    </pic:pic>
                  </a:graphicData>
                </a:graphic>
              </wp:anchor>
            </w:drawing>
          </mc:Fallback>
        </mc:AlternateConten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279400</wp:posOffset>
                </wp:positionV>
                <wp:extent cx="835025" cy="263525"/>
                <wp:effectExtent b="0" l="0" r="0" t="0"/>
                <wp:wrapNone/>
                <wp:docPr id="36" name=""/>
                <a:graphic>
                  <a:graphicData uri="http://schemas.microsoft.com/office/word/2010/wordprocessingShape">
                    <wps:wsp>
                      <wps:cNvSpPr/>
                      <wps:cNvPr id="37" name="Shape 37"/>
                      <wps:spPr>
                        <a:xfrm>
                          <a:off x="4938013" y="3656175"/>
                          <a:ext cx="815975" cy="247650"/>
                        </a:xfrm>
                        <a:prstGeom prst="rect">
                          <a:avLst/>
                        </a:prstGeom>
                        <a:solidFill>
                          <a:schemeClr val="lt1"/>
                        </a:solid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Monitor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279400</wp:posOffset>
                </wp:positionV>
                <wp:extent cx="835025" cy="263525"/>
                <wp:effectExtent b="0" l="0" r="0" t="0"/>
                <wp:wrapNone/>
                <wp:docPr id="36" name="image38.png"/>
                <a:graphic>
                  <a:graphicData uri="http://schemas.openxmlformats.org/drawingml/2006/picture">
                    <pic:pic>
                      <pic:nvPicPr>
                        <pic:cNvPr id="0" name="image38.png"/>
                        <pic:cNvPicPr preferRelativeResize="0"/>
                      </pic:nvPicPr>
                      <pic:blipFill>
                        <a:blip r:embed="rId56"/>
                        <a:srcRect/>
                        <a:stretch>
                          <a:fillRect/>
                        </a:stretch>
                      </pic:blipFill>
                      <pic:spPr>
                        <a:xfrm>
                          <a:off x="0" y="0"/>
                          <a:ext cx="835025" cy="263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4864100</wp:posOffset>
                </wp:positionH>
                <wp:positionV relativeFrom="paragraph">
                  <wp:posOffset>254000</wp:posOffset>
                </wp:positionV>
                <wp:extent cx="733425" cy="314325"/>
                <wp:effectExtent b="0" l="0" r="0" t="0"/>
                <wp:wrapNone/>
                <wp:docPr id="27" name=""/>
                <a:graphic>
                  <a:graphicData uri="http://schemas.microsoft.com/office/word/2010/wordprocessingShape">
                    <wps:wsp>
                      <wps:cNvSpPr/>
                      <wps:cNvPr id="28" name="Shape 28"/>
                      <wps:spPr>
                        <a:xfrm>
                          <a:off x="4988813" y="3632363"/>
                          <a:ext cx="714375" cy="295275"/>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Refer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4864100</wp:posOffset>
                </wp:positionH>
                <wp:positionV relativeFrom="paragraph">
                  <wp:posOffset>254000</wp:posOffset>
                </wp:positionV>
                <wp:extent cx="733425" cy="314325"/>
                <wp:effectExtent b="0" l="0" r="0" t="0"/>
                <wp:wrapNone/>
                <wp:docPr id="27" name="image29.png"/>
                <a:graphic>
                  <a:graphicData uri="http://schemas.openxmlformats.org/drawingml/2006/picture">
                    <pic:pic>
                      <pic:nvPicPr>
                        <pic:cNvPr id="0" name="image29.png"/>
                        <pic:cNvPicPr preferRelativeResize="0"/>
                      </pic:nvPicPr>
                      <pic:blipFill>
                        <a:blip r:embed="rId57"/>
                        <a:srcRect/>
                        <a:stretch>
                          <a:fillRect/>
                        </a:stretch>
                      </pic:blipFill>
                      <pic:spPr>
                        <a:xfrm>
                          <a:off x="0" y="0"/>
                          <a:ext cx="733425" cy="314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279400</wp:posOffset>
                </wp:positionV>
                <wp:extent cx="835025" cy="263525"/>
                <wp:effectExtent b="0" l="0" r="0" t="0"/>
                <wp:wrapNone/>
                <wp:docPr id="21" name=""/>
                <a:graphic>
                  <a:graphicData uri="http://schemas.microsoft.com/office/word/2010/wordprocessingShape">
                    <wps:wsp>
                      <wps:cNvSpPr/>
                      <wps:cNvPr id="22" name="Shape 22"/>
                      <wps:spPr>
                        <a:xfrm>
                          <a:off x="4938013" y="3656175"/>
                          <a:ext cx="815975" cy="247650"/>
                        </a:xfrm>
                        <a:prstGeom prst="rect">
                          <a:avLst/>
                        </a:prstGeom>
                        <a:solidFill>
                          <a:schemeClr val="lt1"/>
                        </a:solid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Discuss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279400</wp:posOffset>
                </wp:positionV>
                <wp:extent cx="835025" cy="263525"/>
                <wp:effectExtent b="0" l="0" r="0" t="0"/>
                <wp:wrapNone/>
                <wp:docPr id="21" name="image23.png"/>
                <a:graphic>
                  <a:graphicData uri="http://schemas.openxmlformats.org/drawingml/2006/picture">
                    <pic:pic>
                      <pic:nvPicPr>
                        <pic:cNvPr id="0" name="image23.png"/>
                        <pic:cNvPicPr preferRelativeResize="0"/>
                      </pic:nvPicPr>
                      <pic:blipFill>
                        <a:blip r:embed="rId58"/>
                        <a:srcRect/>
                        <a:stretch>
                          <a:fillRect/>
                        </a:stretch>
                      </pic:blipFill>
                      <pic:spPr>
                        <a:xfrm>
                          <a:off x="0" y="0"/>
                          <a:ext cx="835025" cy="263525"/>
                        </a:xfrm>
                        <a:prstGeom prst="rect"/>
                        <a:ln/>
                      </pic:spPr>
                    </pic:pic>
                  </a:graphicData>
                </a:graphic>
              </wp:anchor>
            </w:drawing>
          </mc:Fallback>
        </mc:AlternateConten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2819400</wp:posOffset>
                </wp:positionH>
                <wp:positionV relativeFrom="paragraph">
                  <wp:posOffset>38100</wp:posOffset>
                </wp:positionV>
                <wp:extent cx="34925" cy="949325"/>
                <wp:effectExtent b="0" l="0" r="0" t="0"/>
                <wp:wrapNone/>
                <wp:docPr id="24" name=""/>
                <a:graphic>
                  <a:graphicData uri="http://schemas.microsoft.com/office/word/2010/wordprocessingShape">
                    <wps:wsp>
                      <wps:cNvCnPr/>
                      <wps:spPr>
                        <a:xfrm>
                          <a:off x="5341238" y="3308513"/>
                          <a:ext cx="9525" cy="94297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2819400</wp:posOffset>
                </wp:positionH>
                <wp:positionV relativeFrom="paragraph">
                  <wp:posOffset>38100</wp:posOffset>
                </wp:positionV>
                <wp:extent cx="34925" cy="949325"/>
                <wp:effectExtent b="0" l="0" r="0" t="0"/>
                <wp:wrapNone/>
                <wp:docPr id="24" name="image26.png"/>
                <a:graphic>
                  <a:graphicData uri="http://schemas.openxmlformats.org/drawingml/2006/picture">
                    <pic:pic>
                      <pic:nvPicPr>
                        <pic:cNvPr id="0" name="image26.png"/>
                        <pic:cNvPicPr preferRelativeResize="0"/>
                      </pic:nvPicPr>
                      <pic:blipFill>
                        <a:blip r:embed="rId59"/>
                        <a:srcRect/>
                        <a:stretch>
                          <a:fillRect/>
                        </a:stretch>
                      </pic:blipFill>
                      <pic:spPr>
                        <a:xfrm>
                          <a:off x="0" y="0"/>
                          <a:ext cx="34925" cy="949325"/>
                        </a:xfrm>
                        <a:prstGeom prst="rect"/>
                        <a:ln/>
                      </pic:spPr>
                    </pic:pic>
                  </a:graphicData>
                </a:graphic>
              </wp:anchor>
            </w:drawing>
          </mc:Fallback>
        </mc:AlternateConten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63500</wp:posOffset>
                </wp:positionV>
                <wp:extent cx="733425" cy="314325"/>
                <wp:effectExtent b="0" l="0" r="0" t="0"/>
                <wp:wrapNone/>
                <wp:docPr id="26" name=""/>
                <a:graphic>
                  <a:graphicData uri="http://schemas.microsoft.com/office/word/2010/wordprocessingShape">
                    <wps:wsp>
                      <wps:cNvSpPr/>
                      <wps:cNvPr id="27" name="Shape 27"/>
                      <wps:spPr>
                        <a:xfrm>
                          <a:off x="4988813" y="3632363"/>
                          <a:ext cx="714375" cy="295275"/>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Record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63500</wp:posOffset>
                </wp:positionV>
                <wp:extent cx="733425" cy="314325"/>
                <wp:effectExtent b="0" l="0" r="0" t="0"/>
                <wp:wrapNone/>
                <wp:docPr id="26" name="image28.png"/>
                <a:graphic>
                  <a:graphicData uri="http://schemas.openxmlformats.org/drawingml/2006/picture">
                    <pic:pic>
                      <pic:nvPicPr>
                        <pic:cNvPr id="0" name="image28.png"/>
                        <pic:cNvPicPr preferRelativeResize="0"/>
                      </pic:nvPicPr>
                      <pic:blipFill>
                        <a:blip r:embed="rId60"/>
                        <a:srcRect/>
                        <a:stretch>
                          <a:fillRect/>
                        </a:stretch>
                      </pic:blipFill>
                      <pic:spPr>
                        <a:xfrm>
                          <a:off x="0" y="0"/>
                          <a:ext cx="733425" cy="314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152400</wp:posOffset>
                </wp:positionV>
                <wp:extent cx="2605088" cy="1114425"/>
                <wp:effectExtent b="0" l="0" r="0" t="0"/>
                <wp:wrapNone/>
                <wp:docPr id="20" name=""/>
                <a:graphic>
                  <a:graphicData uri="http://schemas.microsoft.com/office/word/2010/wordprocessingShape">
                    <wps:wsp>
                      <wps:cNvSpPr/>
                      <wps:cNvPr id="21" name="Shape 21"/>
                      <wps:spPr>
                        <a:xfrm>
                          <a:off x="4537950" y="3074850"/>
                          <a:ext cx="1616100" cy="14103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highlight w:val="white"/>
                                <w:vertAlign w:val="baseline"/>
                              </w:rPr>
                              <w:t xml:space="preserve">If this is a new contact then please ring</w:t>
                            </w:r>
                            <w:r w:rsidDel="00000000" w:rsidR="00000000" w:rsidRPr="00000000">
                              <w:rPr>
                                <w:rFonts w:ascii="Arial" w:cs="Arial" w:eastAsia="Arial" w:hAnsi="Arial"/>
                                <w:b w:val="1"/>
                                <w:i w:val="0"/>
                                <w:smallCaps w:val="0"/>
                                <w:strike w:val="0"/>
                                <w:color w:val="000000"/>
                                <w:sz w:val="22"/>
                                <w:highlight w:val="white"/>
                                <w:vertAlign w:val="baseline"/>
                              </w:rPr>
                              <w:t xml:space="preserve"> OneCall 01670 536400</w:t>
                            </w:r>
                            <w:r w:rsidDel="00000000" w:rsidR="00000000" w:rsidRPr="00000000">
                              <w:rPr>
                                <w:rFonts w:ascii="Arial" w:cs="Arial" w:eastAsia="Arial" w:hAnsi="Arial"/>
                                <w:b w:val="0"/>
                                <w:i w:val="0"/>
                                <w:smallCaps w:val="0"/>
                                <w:strike w:val="0"/>
                                <w:color w:val="000000"/>
                                <w:sz w:val="22"/>
                                <w:highlight w:val="white"/>
                                <w:vertAlign w:val="baseline"/>
                              </w:rPr>
                              <w:t xml:space="preserve"> or send a written referral to: </w:t>
                            </w:r>
                            <w:r w:rsidDel="00000000" w:rsidR="00000000" w:rsidRPr="00000000">
                              <w:rPr>
                                <w:rFonts w:ascii="Arial" w:cs="Arial" w:eastAsia="Arial" w:hAnsi="Arial"/>
                                <w:b w:val="0"/>
                                <w:i w:val="0"/>
                                <w:smallCaps w:val="0"/>
                                <w:strike w:val="0"/>
                                <w:color w:val="e01e26"/>
                                <w:sz w:val="22"/>
                                <w:highlight w:val="white"/>
                                <w:vertAlign w:val="baseline"/>
                              </w:rPr>
                              <w:t xml:space="preserve">childrenstriage@northumberland.gov.uk</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152400</wp:posOffset>
                </wp:positionV>
                <wp:extent cx="2605088" cy="1114425"/>
                <wp:effectExtent b="0" l="0" r="0" t="0"/>
                <wp:wrapNone/>
                <wp:docPr id="20" name="image22.png"/>
                <a:graphic>
                  <a:graphicData uri="http://schemas.openxmlformats.org/drawingml/2006/picture">
                    <pic:pic>
                      <pic:nvPicPr>
                        <pic:cNvPr id="0" name="image22.png"/>
                        <pic:cNvPicPr preferRelativeResize="0"/>
                      </pic:nvPicPr>
                      <pic:blipFill>
                        <a:blip r:embed="rId61"/>
                        <a:srcRect/>
                        <a:stretch>
                          <a:fillRect/>
                        </a:stretch>
                      </pic:blipFill>
                      <pic:spPr>
                        <a:xfrm>
                          <a:off x="0" y="0"/>
                          <a:ext cx="2605088" cy="1114425"/>
                        </a:xfrm>
                        <a:prstGeom prst="rect"/>
                        <a:ln/>
                      </pic:spPr>
                    </pic:pic>
                  </a:graphicData>
                </a:graphic>
              </wp:anchor>
            </w:drawing>
          </mc:Fallback>
        </mc:AlternateContent>
      </w:r>
    </w:p>
    <w:p w:rsidR="00000000" w:rsidDel="00000000" w:rsidP="00000000" w:rsidRDefault="00000000" w:rsidRPr="00000000" w14:paraId="000002A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635125" cy="1203325"/>
                <wp:effectExtent b="0" l="0" r="0" t="0"/>
                <wp:wrapNone/>
                <wp:docPr id="29" name=""/>
                <a:graphic>
                  <a:graphicData uri="http://schemas.microsoft.com/office/word/2010/wordprocessingShape">
                    <wps:wsp>
                      <wps:cNvSpPr/>
                      <wps:cNvPr id="30" name="Shape 30"/>
                      <wps:spPr>
                        <a:xfrm>
                          <a:off x="4537963" y="3184688"/>
                          <a:ext cx="1616075" cy="11906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Designated Safeguarding Lead keeps concern form in secure, confidential safeguarding file.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635125" cy="1203325"/>
                <wp:effectExtent b="0" l="0" r="0" t="0"/>
                <wp:wrapNone/>
                <wp:docPr id="29" name="image31.png"/>
                <a:graphic>
                  <a:graphicData uri="http://schemas.openxmlformats.org/drawingml/2006/picture">
                    <pic:pic>
                      <pic:nvPicPr>
                        <pic:cNvPr id="0" name="image31.png"/>
                        <pic:cNvPicPr preferRelativeResize="0"/>
                      </pic:nvPicPr>
                      <pic:blipFill>
                        <a:blip r:embed="rId62"/>
                        <a:srcRect/>
                        <a:stretch>
                          <a:fillRect/>
                        </a:stretch>
                      </pic:blipFill>
                      <pic:spPr>
                        <a:xfrm>
                          <a:off x="0" y="0"/>
                          <a:ext cx="1635125" cy="1203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50800</wp:posOffset>
                </wp:positionV>
                <wp:extent cx="1635125" cy="1203325"/>
                <wp:effectExtent b="0" l="0" r="0" t="0"/>
                <wp:wrapNone/>
                <wp:docPr id="6" name=""/>
                <a:graphic>
                  <a:graphicData uri="http://schemas.microsoft.com/office/word/2010/wordprocessingShape">
                    <wps:wsp>
                      <wps:cNvSpPr/>
                      <wps:cNvPr id="7" name="Shape 7"/>
                      <wps:spPr>
                        <a:xfrm>
                          <a:off x="4537963" y="3184688"/>
                          <a:ext cx="1616075" cy="11906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Designated Safeguarding Lead keeps concern form in secure, confidential safeguarding file.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50800</wp:posOffset>
                </wp:positionV>
                <wp:extent cx="1635125" cy="1203325"/>
                <wp:effectExtent b="0" l="0" r="0" t="0"/>
                <wp:wrapNone/>
                <wp:docPr id="6" name="image8.png"/>
                <a:graphic>
                  <a:graphicData uri="http://schemas.openxmlformats.org/drawingml/2006/picture">
                    <pic:pic>
                      <pic:nvPicPr>
                        <pic:cNvPr id="0" name="image8.png"/>
                        <pic:cNvPicPr preferRelativeResize="0"/>
                      </pic:nvPicPr>
                      <pic:blipFill>
                        <a:blip r:embed="rId63"/>
                        <a:srcRect/>
                        <a:stretch>
                          <a:fillRect/>
                        </a:stretch>
                      </pic:blipFill>
                      <pic:spPr>
                        <a:xfrm>
                          <a:off x="0" y="0"/>
                          <a:ext cx="1635125" cy="1203325"/>
                        </a:xfrm>
                        <a:prstGeom prst="rect"/>
                        <a:ln/>
                      </pic:spPr>
                    </pic:pic>
                  </a:graphicData>
                </a:graphic>
              </wp:anchor>
            </w:drawing>
          </mc:Fallback>
        </mc:AlternateContent>
      </w:r>
    </w:p>
    <w:p w:rsidR="00000000" w:rsidDel="00000000" w:rsidP="00000000" w:rsidRDefault="00000000" w:rsidRPr="00000000" w14:paraId="000002A2">
      <w:pPr>
        <w:jc w:val="center"/>
        <w:rPr/>
      </w:pPr>
      <w:r w:rsidDel="00000000" w:rsidR="00000000" w:rsidRPr="00000000">
        <w:rPr>
          <w:rtl w:val="0"/>
        </w:rPr>
      </w:r>
    </w:p>
    <w:p w:rsidR="00000000" w:rsidDel="00000000" w:rsidP="00000000" w:rsidRDefault="00000000" w:rsidRPr="00000000" w14:paraId="000002A3">
      <w:pPr>
        <w:rPr>
          <w:rFonts w:ascii="Arial" w:cs="Arial" w:eastAsia="Arial" w:hAnsi="Arial"/>
          <w:highlight w:val="green"/>
        </w:rPr>
      </w:pPr>
      <w:r w:rsidDel="00000000" w:rsidR="00000000" w:rsidRPr="00000000">
        <w:rPr>
          <w:rtl w:val="0"/>
        </w:rPr>
      </w:r>
    </w:p>
    <w:p w:rsidR="00000000" w:rsidDel="00000000" w:rsidP="00000000" w:rsidRDefault="00000000" w:rsidRPr="00000000" w14:paraId="000002A4">
      <w:pPr>
        <w:rPr>
          <w:rFonts w:ascii="Arial" w:cs="Arial" w:eastAsia="Arial" w:hAnsi="Arial"/>
          <w:highlight w:val="green"/>
        </w:rPr>
      </w:pPr>
      <w:r w:rsidDel="00000000" w:rsidR="00000000" w:rsidRPr="00000000">
        <w:rPr>
          <w:rtl w:val="0"/>
        </w:rPr>
      </w:r>
    </w:p>
    <w:p w:rsidR="00000000" w:rsidDel="00000000" w:rsidP="00000000" w:rsidRDefault="00000000" w:rsidRPr="00000000" w14:paraId="000002A5">
      <w:pPr>
        <w:tabs>
          <w:tab w:val="center" w:pos="4513"/>
          <w:tab w:val="right" w:pos="9026"/>
        </w:tabs>
        <w:spacing w:before="284" w:line="240" w:lineRule="auto"/>
        <w:jc w:val="right"/>
        <w:rPr/>
      </w:pPr>
      <w:r w:rsidDel="00000000" w:rsidR="00000000" w:rsidRPr="00000000">
        <w:rPr>
          <w:rtl w:val="0"/>
        </w:rPr>
        <w:tab/>
        <w:tab/>
      </w:r>
    </w:p>
    <w:p w:rsidR="00000000" w:rsidDel="00000000" w:rsidP="00000000" w:rsidRDefault="00000000" w:rsidRPr="00000000" w14:paraId="000002A6">
      <w:pPr>
        <w:tabs>
          <w:tab w:val="center" w:pos="4513"/>
          <w:tab w:val="right" w:pos="9026"/>
        </w:tabs>
        <w:spacing w:before="284" w:line="240" w:lineRule="auto"/>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rFonts w:ascii="Arial" w:cs="Arial" w:eastAsia="Arial" w:hAnsi="Arial"/>
          <w:highlight w:val="green"/>
        </w:rPr>
      </w:pPr>
      <w:r w:rsidDel="00000000" w:rsidR="00000000" w:rsidRPr="00000000">
        <w:rPr>
          <w:rtl w:val="0"/>
        </w:rPr>
      </w:r>
    </w:p>
    <w:p w:rsidR="00000000" w:rsidDel="00000000" w:rsidP="00000000" w:rsidRDefault="00000000" w:rsidRPr="00000000" w14:paraId="000002A9">
      <w:pPr>
        <w:rPr>
          <w:rFonts w:ascii="Arial" w:cs="Arial" w:eastAsia="Arial" w:hAnsi="Arial"/>
        </w:rPr>
      </w:pPr>
      <w:r w:rsidDel="00000000" w:rsidR="00000000" w:rsidRPr="00000000">
        <w:rPr>
          <w:rFonts w:ascii="Arial" w:cs="Arial" w:eastAsia="Arial" w:hAnsi="Arial"/>
          <w:rtl w:val="0"/>
        </w:rPr>
        <w:t xml:space="preserve">This section should be included when the school deals with young people who have reached their 18th birthday</w:t>
      </w:r>
    </w:p>
    <w:p w:rsidR="00000000" w:rsidDel="00000000" w:rsidP="00000000" w:rsidRDefault="00000000" w:rsidRPr="00000000" w14:paraId="000002AA">
      <w:pPr>
        <w:spacing w:line="240" w:lineRule="auto"/>
        <w:rPr>
          <w:sz w:val="24"/>
          <w:szCs w:val="24"/>
          <w:highlight w:val="white"/>
        </w:rPr>
      </w:pPr>
      <w:r w:rsidDel="00000000" w:rsidR="00000000" w:rsidRPr="00000000">
        <w:rPr>
          <w:rFonts w:ascii="Arial" w:cs="Arial" w:eastAsia="Arial" w:hAnsi="Arial"/>
          <w:rtl w:val="0"/>
        </w:rPr>
        <w:t xml:space="preserve">*The procedures noted in the chart above are those to be implemented when dealing with a child. </w:t>
      </w:r>
      <w:r w:rsidDel="00000000" w:rsidR="00000000" w:rsidRPr="00000000">
        <w:rPr>
          <w:sz w:val="24"/>
          <w:szCs w:val="24"/>
          <w:highlight w:val="white"/>
          <w:rtl w:val="0"/>
        </w:rPr>
        <w:t xml:space="preserve">If the student is over 18, and is not a danger to themselves, permission must be obtained from the student to share the information they have disclosed with outside agencies.’</w:t>
      </w:r>
    </w:p>
    <w:p w:rsidR="00000000" w:rsidDel="00000000" w:rsidP="00000000" w:rsidRDefault="00000000" w:rsidRPr="00000000" w14:paraId="000002AB">
      <w:pPr>
        <w:widowControl w:val="1"/>
        <w:spacing w:after="0" w:lineRule="auto"/>
        <w:rPr>
          <w:sz w:val="24"/>
          <w:szCs w:val="24"/>
          <w:highlight w:val="white"/>
        </w:rPr>
      </w:pPr>
      <w:r w:rsidDel="00000000" w:rsidR="00000000" w:rsidRPr="00000000">
        <w:rPr>
          <w:sz w:val="24"/>
          <w:szCs w:val="24"/>
          <w:highlight w:val="white"/>
          <w:rtl w:val="0"/>
        </w:rPr>
        <w:t xml:space="preserve">We recognise that some procedures are different for those young people and adults over the age of 18 years. Once the student has reached the age of 18 he/she may be classed as a </w:t>
      </w:r>
      <w:r w:rsidDel="00000000" w:rsidR="00000000" w:rsidRPr="00000000">
        <w:rPr>
          <w:b w:val="1"/>
          <w:sz w:val="24"/>
          <w:szCs w:val="24"/>
          <w:highlight w:val="white"/>
          <w:rtl w:val="0"/>
        </w:rPr>
        <w:t xml:space="preserve">vulnerable adult.</w:t>
      </w:r>
      <w:r w:rsidDel="00000000" w:rsidR="00000000" w:rsidRPr="00000000">
        <w:rPr>
          <w:sz w:val="24"/>
          <w:szCs w:val="24"/>
          <w:highlight w:val="white"/>
          <w:rtl w:val="0"/>
        </w:rPr>
        <w:t xml:space="preserve"> The definition of this is in accordance with the Safeguarding Vulnerable Groups Act 2006.</w:t>
      </w:r>
    </w:p>
    <w:p w:rsidR="00000000" w:rsidDel="00000000" w:rsidP="00000000" w:rsidRDefault="00000000" w:rsidRPr="00000000" w14:paraId="000002AC">
      <w:pPr>
        <w:widowControl w:val="1"/>
        <w:numPr>
          <w:ilvl w:val="0"/>
          <w:numId w:val="28"/>
        </w:numPr>
        <w:shd w:fill="ffffff" w:val="clear"/>
        <w:spacing w:after="0" w:before="0" w:line="331" w:lineRule="auto"/>
        <w:ind w:left="720" w:hanging="360"/>
        <w:jc w:val="both"/>
        <w:rPr>
          <w:sz w:val="24"/>
          <w:szCs w:val="24"/>
          <w:highlight w:val="white"/>
        </w:rPr>
      </w:pPr>
      <w:r w:rsidDel="00000000" w:rsidR="00000000" w:rsidRPr="00000000">
        <w:rPr>
          <w:sz w:val="24"/>
          <w:szCs w:val="24"/>
          <w:highlight w:val="white"/>
          <w:rtl w:val="0"/>
        </w:rPr>
        <w:t xml:space="preserve">A person who has reached the age of 18 and</w:t>
      </w:r>
    </w:p>
    <w:p w:rsidR="00000000" w:rsidDel="00000000" w:rsidP="00000000" w:rsidRDefault="00000000" w:rsidRPr="00000000" w14:paraId="000002AD">
      <w:pPr>
        <w:widowControl w:val="1"/>
        <w:numPr>
          <w:ilvl w:val="0"/>
          <w:numId w:val="28"/>
        </w:numPr>
        <w:shd w:fill="ffffff" w:val="clear"/>
        <w:spacing w:after="0" w:before="0" w:line="331" w:lineRule="auto"/>
        <w:ind w:left="720" w:hanging="360"/>
        <w:jc w:val="both"/>
        <w:rPr>
          <w:sz w:val="24"/>
          <w:szCs w:val="24"/>
          <w:highlight w:val="white"/>
        </w:rPr>
      </w:pPr>
      <w:r w:rsidDel="00000000" w:rsidR="00000000" w:rsidRPr="00000000">
        <w:rPr>
          <w:sz w:val="24"/>
          <w:szCs w:val="24"/>
          <w:highlight w:val="white"/>
          <w:rtl w:val="0"/>
        </w:rPr>
        <w:t xml:space="preserve">is in residential accommodation or sheltered housing</w:t>
      </w:r>
    </w:p>
    <w:p w:rsidR="00000000" w:rsidDel="00000000" w:rsidP="00000000" w:rsidRDefault="00000000" w:rsidRPr="00000000" w14:paraId="000002AE">
      <w:pPr>
        <w:widowControl w:val="1"/>
        <w:numPr>
          <w:ilvl w:val="0"/>
          <w:numId w:val="28"/>
        </w:numPr>
        <w:shd w:fill="ffffff" w:val="clear"/>
        <w:spacing w:after="0" w:before="0" w:line="331" w:lineRule="auto"/>
        <w:ind w:left="720" w:hanging="360"/>
        <w:jc w:val="both"/>
        <w:rPr>
          <w:sz w:val="24"/>
          <w:szCs w:val="24"/>
          <w:highlight w:val="white"/>
        </w:rPr>
      </w:pPr>
      <w:r w:rsidDel="00000000" w:rsidR="00000000" w:rsidRPr="00000000">
        <w:rPr>
          <w:sz w:val="24"/>
          <w:szCs w:val="24"/>
          <w:highlight w:val="white"/>
          <w:rtl w:val="0"/>
        </w:rPr>
        <w:t xml:space="preserve">receives domiciliary care or any form of health care</w:t>
      </w:r>
    </w:p>
    <w:p w:rsidR="00000000" w:rsidDel="00000000" w:rsidP="00000000" w:rsidRDefault="00000000" w:rsidRPr="00000000" w14:paraId="000002AF">
      <w:pPr>
        <w:widowControl w:val="1"/>
        <w:numPr>
          <w:ilvl w:val="0"/>
          <w:numId w:val="28"/>
        </w:numPr>
        <w:shd w:fill="ffffff" w:val="clear"/>
        <w:spacing w:after="0" w:before="0" w:line="331" w:lineRule="auto"/>
        <w:ind w:left="720" w:hanging="360"/>
        <w:jc w:val="both"/>
        <w:rPr>
          <w:sz w:val="24"/>
          <w:szCs w:val="24"/>
          <w:highlight w:val="white"/>
        </w:rPr>
      </w:pPr>
      <w:r w:rsidDel="00000000" w:rsidR="00000000" w:rsidRPr="00000000">
        <w:rPr>
          <w:sz w:val="24"/>
          <w:szCs w:val="24"/>
          <w:highlight w:val="white"/>
          <w:rtl w:val="0"/>
        </w:rPr>
        <w:t xml:space="preserve">is detained in lawful custody</w:t>
      </w:r>
    </w:p>
    <w:p w:rsidR="00000000" w:rsidDel="00000000" w:rsidP="00000000" w:rsidRDefault="00000000" w:rsidRPr="00000000" w14:paraId="000002B0">
      <w:pPr>
        <w:widowControl w:val="1"/>
        <w:numPr>
          <w:ilvl w:val="0"/>
          <w:numId w:val="28"/>
        </w:numPr>
        <w:shd w:fill="ffffff" w:val="clear"/>
        <w:spacing w:after="0" w:before="0" w:line="331" w:lineRule="auto"/>
        <w:ind w:left="720" w:hanging="360"/>
        <w:jc w:val="both"/>
        <w:rPr>
          <w:sz w:val="24"/>
          <w:szCs w:val="24"/>
          <w:highlight w:val="white"/>
        </w:rPr>
      </w:pPr>
      <w:r w:rsidDel="00000000" w:rsidR="00000000" w:rsidRPr="00000000">
        <w:rPr>
          <w:sz w:val="24"/>
          <w:szCs w:val="24"/>
          <w:highlight w:val="white"/>
          <w:rtl w:val="0"/>
        </w:rPr>
        <w:t xml:space="preserve">is by virtue of an order of the court under supervision by a person exercising functions for the purposes of part one of the Criminal Justice and Court Services Act 2000</w:t>
      </w:r>
    </w:p>
    <w:p w:rsidR="00000000" w:rsidDel="00000000" w:rsidP="00000000" w:rsidRDefault="00000000" w:rsidRPr="00000000" w14:paraId="000002B1">
      <w:pPr>
        <w:widowControl w:val="1"/>
        <w:numPr>
          <w:ilvl w:val="0"/>
          <w:numId w:val="28"/>
        </w:numPr>
        <w:shd w:fill="ffffff" w:val="clear"/>
        <w:spacing w:after="0" w:before="0" w:line="331" w:lineRule="auto"/>
        <w:ind w:left="720" w:hanging="360"/>
        <w:jc w:val="both"/>
        <w:rPr>
          <w:sz w:val="24"/>
          <w:szCs w:val="24"/>
          <w:highlight w:val="white"/>
        </w:rPr>
      </w:pPr>
      <w:r w:rsidDel="00000000" w:rsidR="00000000" w:rsidRPr="00000000">
        <w:rPr>
          <w:sz w:val="24"/>
          <w:szCs w:val="24"/>
          <w:highlight w:val="white"/>
          <w:rtl w:val="0"/>
        </w:rPr>
        <w:t xml:space="preserve">receives the welfare service of an agency outside the College</w:t>
      </w:r>
    </w:p>
    <w:p w:rsidR="00000000" w:rsidDel="00000000" w:rsidP="00000000" w:rsidRDefault="00000000" w:rsidRPr="00000000" w14:paraId="000002B2">
      <w:pPr>
        <w:widowControl w:val="1"/>
        <w:numPr>
          <w:ilvl w:val="0"/>
          <w:numId w:val="28"/>
        </w:numPr>
        <w:shd w:fill="ffffff" w:val="clear"/>
        <w:spacing w:after="0" w:before="0" w:line="331" w:lineRule="auto"/>
        <w:ind w:left="720" w:hanging="360"/>
        <w:jc w:val="both"/>
        <w:rPr>
          <w:sz w:val="24"/>
          <w:szCs w:val="24"/>
          <w:highlight w:val="white"/>
        </w:rPr>
      </w:pPr>
      <w:r w:rsidDel="00000000" w:rsidR="00000000" w:rsidRPr="00000000">
        <w:rPr>
          <w:sz w:val="24"/>
          <w:szCs w:val="24"/>
          <w:highlight w:val="white"/>
          <w:rtl w:val="0"/>
        </w:rPr>
        <w:t xml:space="preserve">receives any service or participates in any activity provided specifically for persons who fall within subsection 9 of the Safeguarding Vulnerable Groups Act 2009</w:t>
      </w:r>
    </w:p>
    <w:p w:rsidR="00000000" w:rsidDel="00000000" w:rsidP="00000000" w:rsidRDefault="00000000" w:rsidRPr="00000000" w14:paraId="000002B3">
      <w:pPr>
        <w:widowControl w:val="1"/>
        <w:numPr>
          <w:ilvl w:val="0"/>
          <w:numId w:val="28"/>
        </w:numPr>
        <w:shd w:fill="ffffff" w:val="clear"/>
        <w:spacing w:after="0" w:before="0" w:line="331" w:lineRule="auto"/>
        <w:ind w:left="720" w:hanging="360"/>
        <w:jc w:val="both"/>
        <w:rPr>
          <w:sz w:val="24"/>
          <w:szCs w:val="24"/>
          <w:highlight w:val="white"/>
        </w:rPr>
      </w:pPr>
      <w:r w:rsidDel="00000000" w:rsidR="00000000" w:rsidRPr="00000000">
        <w:rPr>
          <w:sz w:val="24"/>
          <w:szCs w:val="24"/>
          <w:highlight w:val="white"/>
          <w:rtl w:val="0"/>
        </w:rPr>
        <w:t xml:space="preserve">payments are made to him/her(or to another on his/her behalf) in pursuance of arrangements under section 57 of the Health and Social Care Act 2001</w:t>
      </w:r>
    </w:p>
    <w:p w:rsidR="00000000" w:rsidDel="00000000" w:rsidP="00000000" w:rsidRDefault="00000000" w:rsidRPr="00000000" w14:paraId="000002B4">
      <w:pPr>
        <w:numPr>
          <w:ilvl w:val="0"/>
          <w:numId w:val="28"/>
        </w:numPr>
        <w:spacing w:after="0" w:before="0" w:line="240" w:lineRule="auto"/>
        <w:ind w:left="720" w:hanging="360"/>
        <w:rPr/>
      </w:pPr>
      <w:r w:rsidDel="00000000" w:rsidR="00000000" w:rsidRPr="00000000">
        <w:rPr>
          <w:sz w:val="24"/>
          <w:szCs w:val="24"/>
          <w:highlight w:val="white"/>
          <w:rtl w:val="0"/>
        </w:rPr>
        <w:t xml:space="preserve">requires assistance in the conduct of his/her own affairs’ </w:t>
      </w:r>
      <w:r w:rsidDel="00000000" w:rsidR="00000000" w:rsidRPr="00000000">
        <w:rPr>
          <w:rFonts w:ascii="Arial" w:cs="Arial" w:eastAsia="Arial" w:hAnsi="Arial"/>
          <w:rtl w:val="0"/>
        </w:rPr>
        <w:t xml:space="preserve">child (ie a pupil at school who has not yet reached their 18th birthday.</w:t>
      </w:r>
      <w:r w:rsidDel="00000000" w:rsidR="00000000" w:rsidRPr="00000000">
        <w:rPr>
          <w:rtl w:val="0"/>
        </w:rPr>
      </w:r>
    </w:p>
    <w:p w:rsidR="00000000" w:rsidDel="00000000" w:rsidP="00000000" w:rsidRDefault="00000000" w:rsidRPr="00000000" w14:paraId="000002B5">
      <w:pPr>
        <w:spacing w:line="240" w:lineRule="auto"/>
        <w:rPr>
          <w:rFonts w:ascii="Arial" w:cs="Arial" w:eastAsia="Arial" w:hAnsi="Arial"/>
        </w:rPr>
      </w:pPr>
      <w:r w:rsidDel="00000000" w:rsidR="00000000" w:rsidRPr="00000000">
        <w:rPr>
          <w:rFonts w:ascii="Arial" w:cs="Arial" w:eastAsia="Arial" w:hAnsi="Arial"/>
          <w:rtl w:val="0"/>
        </w:rPr>
        <w:t xml:space="preserve">In general, adult safeguarding safeguarding procedures should be implemented for 18 year olds and in these situations Children’s Safeguarding should remain equal partners throughout the process so any issues that impact on the service can be addressed. These situations  may be complicated by the different procedures timescales and processes. The shortest timescales should be met </w:t>
      </w:r>
    </w:p>
    <w:p w:rsidR="00000000" w:rsidDel="00000000" w:rsidP="00000000" w:rsidRDefault="00000000" w:rsidRPr="00000000" w14:paraId="000002B6">
      <w:pPr>
        <w:spacing w:line="240" w:lineRule="auto"/>
        <w:rPr>
          <w:rFonts w:ascii="Arial" w:cs="Arial" w:eastAsia="Arial" w:hAnsi="Arial"/>
        </w:rPr>
      </w:pPr>
      <w:r w:rsidDel="00000000" w:rsidR="00000000" w:rsidRPr="00000000">
        <w:rPr>
          <w:rFonts w:ascii="Arial" w:cs="Arial" w:eastAsia="Arial" w:hAnsi="Arial"/>
          <w:rtl w:val="0"/>
        </w:rPr>
        <w:t xml:space="preserve">The following pages on the Northumberland County Council website will provide you with more information in relation to safeguarding adults</w:t>
      </w:r>
    </w:p>
    <w:p w:rsidR="00000000" w:rsidDel="00000000" w:rsidP="00000000" w:rsidRDefault="00000000" w:rsidRPr="00000000" w14:paraId="000002B7">
      <w:pPr>
        <w:spacing w:line="240" w:lineRule="auto"/>
        <w:rPr/>
      </w:pPr>
      <w:hyperlink r:id="rId64">
        <w:r w:rsidDel="00000000" w:rsidR="00000000" w:rsidRPr="00000000">
          <w:rPr>
            <w:rFonts w:ascii="Arial" w:cs="Arial" w:eastAsia="Arial" w:hAnsi="Arial"/>
            <w:color w:val="1155cc"/>
            <w:u w:val="single"/>
            <w:rtl w:val="0"/>
          </w:rPr>
          <w:t xml:space="preserve">https://www.northumberland.gov.uk/Care/Support/Safeguarding.aspx</w:t>
        </w:r>
      </w:hyperlink>
      <w:r w:rsidDel="00000000" w:rsidR="00000000" w:rsidRPr="00000000">
        <w:rPr>
          <w:rtl w:val="0"/>
        </w:rPr>
      </w:r>
    </w:p>
    <w:p w:rsidR="00000000" w:rsidDel="00000000" w:rsidP="00000000" w:rsidRDefault="00000000" w:rsidRPr="00000000" w14:paraId="000002B8">
      <w:pPr>
        <w:jc w:val="left"/>
        <w:rPr/>
      </w:pPr>
      <w:r w:rsidDel="00000000" w:rsidR="00000000" w:rsidRPr="00000000">
        <w:rPr>
          <w:rtl w:val="0"/>
        </w:rPr>
      </w:r>
    </w:p>
    <w:p w:rsidR="00000000" w:rsidDel="00000000" w:rsidP="00000000" w:rsidRDefault="00000000" w:rsidRPr="00000000" w14:paraId="000002B9">
      <w:pPr>
        <w:pBdr>
          <w:top w:color="000000" w:space="1" w:sz="4" w:val="single"/>
          <w:left w:color="000000" w:space="4" w:sz="4" w:val="single"/>
          <w:bottom w:color="000000" w:space="1" w:sz="4" w:val="single"/>
          <w:right w:color="000000" w:space="4" w:sz="4" w:val="single"/>
        </w:pBdr>
        <w:shd w:fill="c6d9f1" w:val="clear"/>
        <w:tabs>
          <w:tab w:val="left" w:pos="-720"/>
        </w:tabs>
        <w:rPr>
          <w:rFonts w:ascii="Arial" w:cs="Arial" w:eastAsia="Arial" w:hAnsi="Arial"/>
          <w:b w:val="1"/>
        </w:rPr>
      </w:pPr>
      <w:r w:rsidDel="00000000" w:rsidR="00000000" w:rsidRPr="00000000">
        <w:rPr>
          <w:rFonts w:ascii="Arial" w:cs="Arial" w:eastAsia="Arial" w:hAnsi="Arial"/>
          <w:b w:val="1"/>
          <w:color w:val="000000"/>
          <w:rtl w:val="0"/>
        </w:rPr>
        <w:t xml:space="preserve">APPENDIX E  Standards for effective child protection practice in schools </w:t>
      </w:r>
      <w:r w:rsidDel="00000000" w:rsidR="00000000" w:rsidRPr="00000000">
        <w:rPr>
          <w:rtl w:val="0"/>
        </w:rPr>
      </w:r>
    </w:p>
    <w:p w:rsidR="00000000" w:rsidDel="00000000" w:rsidP="00000000" w:rsidRDefault="00000000" w:rsidRPr="00000000" w14:paraId="000002BA">
      <w:pPr>
        <w:rPr>
          <w:rFonts w:ascii="Arial" w:cs="Arial" w:eastAsia="Arial" w:hAnsi="Arial"/>
        </w:rPr>
      </w:pPr>
      <w:r w:rsidDel="00000000" w:rsidR="00000000" w:rsidRPr="00000000">
        <w:rPr>
          <w:rFonts w:ascii="Arial" w:cs="Arial" w:eastAsia="Arial" w:hAnsi="Arial"/>
          <w:rtl w:val="0"/>
        </w:rPr>
        <w:t xml:space="preserve">A school should measure its standards with regard to safeguarding against the expectations of the Ofsted Framework (Refer to </w:t>
      </w:r>
      <w:hyperlink r:id="rId65">
        <w:r w:rsidDel="00000000" w:rsidR="00000000" w:rsidRPr="00000000">
          <w:rPr>
            <w:rFonts w:ascii="Arial" w:cs="Arial" w:eastAsia="Arial" w:hAnsi="Arial"/>
            <w:color w:val="000000"/>
            <w:u w:val="single"/>
            <w:rtl w:val="0"/>
          </w:rPr>
          <w:t xml:space="preserve">Common inspection framework: education, skills and early years from September 2015</w:t>
        </w:r>
      </w:hyperlink>
      <w:r w:rsidDel="00000000" w:rsidR="00000000" w:rsidRPr="00000000">
        <w:rPr>
          <w:rFonts w:ascii="Arial" w:cs="Arial" w:eastAsia="Arial" w:hAnsi="Arial"/>
          <w:rtl w:val="0"/>
        </w:rPr>
        <w:t xml:space="preserve"> and  </w:t>
      </w:r>
      <w:hyperlink r:id="rId66">
        <w:r w:rsidDel="00000000" w:rsidR="00000000" w:rsidRPr="00000000">
          <w:rPr>
            <w:rFonts w:ascii="Arial" w:cs="Arial" w:eastAsia="Arial" w:hAnsi="Arial"/>
            <w:color w:val="1155cc"/>
            <w:u w:val="single"/>
            <w:rtl w:val="0"/>
          </w:rPr>
          <w:t xml:space="preserve">Ofsted Safeguarding Guidance September 2018</w:t>
        </w:r>
      </w:hyperlink>
      <w:r w:rsidDel="00000000" w:rsidR="00000000" w:rsidRPr="00000000">
        <w:rPr>
          <w:rtl w:val="0"/>
        </w:rPr>
      </w:r>
    </w:p>
    <w:p w:rsidR="00000000" w:rsidDel="00000000" w:rsidP="00000000" w:rsidRDefault="00000000" w:rsidRPr="00000000" w14:paraId="000002BB">
      <w:pPr>
        <w:rPr>
          <w:rFonts w:ascii="Arial" w:cs="Arial" w:eastAsia="Arial" w:hAnsi="Arial"/>
          <w:color w:val="000000"/>
        </w:rPr>
      </w:pPr>
      <w:r w:rsidDel="00000000" w:rsidR="00000000" w:rsidRPr="00000000">
        <w:rPr>
          <w:rFonts w:ascii="Arial" w:cs="Arial" w:eastAsia="Arial" w:hAnsi="Arial"/>
          <w:rtl w:val="0"/>
        </w:rPr>
        <w:t xml:space="preserve">and the arrangements of the Local Safeguarding Children’s Board (LSCB) </w:t>
      </w:r>
      <w:hyperlink r:id="rId67">
        <w:r w:rsidDel="00000000" w:rsidR="00000000" w:rsidRPr="00000000">
          <w:rPr>
            <w:rFonts w:ascii="Arial" w:cs="Arial" w:eastAsia="Arial" w:hAnsi="Arial"/>
            <w:color w:val="0000ff"/>
            <w:u w:val="single"/>
            <w:rtl w:val="0"/>
          </w:rPr>
          <w:t xml:space="preserve">http://northumberlandlscb.proceduresonline.com/chapters/contents.html</w:t>
        </w:r>
      </w:hyperlink>
      <w:r w:rsidDel="00000000" w:rsidR="00000000" w:rsidRPr="00000000">
        <w:rPr>
          <w:rtl w:val="0"/>
        </w:rPr>
      </w:r>
    </w:p>
    <w:p w:rsidR="00000000" w:rsidDel="00000000" w:rsidP="00000000" w:rsidRDefault="00000000" w:rsidRPr="00000000" w14:paraId="000002BC">
      <w:pPr>
        <w:rPr>
          <w:rFonts w:ascii="Arial" w:cs="Arial" w:eastAsia="Arial" w:hAnsi="Arial"/>
        </w:rPr>
      </w:pPr>
      <w:r w:rsidDel="00000000" w:rsidR="00000000" w:rsidRPr="00000000">
        <w:rPr>
          <w:rFonts w:ascii="Arial" w:cs="Arial" w:eastAsia="Arial" w:hAnsi="Arial"/>
          <w:rtl w:val="0"/>
        </w:rPr>
        <w:t xml:space="preserve">In best practice, schools:</w:t>
      </w:r>
    </w:p>
    <w:p w:rsidR="00000000" w:rsidDel="00000000" w:rsidP="00000000" w:rsidRDefault="00000000" w:rsidRPr="00000000" w14:paraId="000002BD">
      <w:pPr>
        <w:numPr>
          <w:ilvl w:val="0"/>
          <w:numId w:val="17"/>
        </w:numPr>
        <w:spacing w:after="0" w:line="240" w:lineRule="auto"/>
        <w:ind w:left="900" w:hanging="540"/>
        <w:rPr>
          <w:rFonts w:ascii="Arial" w:cs="Arial" w:eastAsia="Arial" w:hAnsi="Arial"/>
        </w:rPr>
      </w:pPr>
      <w:r w:rsidDel="00000000" w:rsidR="00000000" w:rsidRPr="00000000">
        <w:rPr>
          <w:rFonts w:ascii="Arial" w:cs="Arial" w:eastAsia="Arial" w:hAnsi="Arial"/>
          <w:rtl w:val="0"/>
        </w:rPr>
        <w:t xml:space="preserve">operate safe recruitment practices including ensuring appropriate DBS and reference checks are undertaken according to DfE guidance on safer recruitment, including the maintenance of a single central register of all staff (including volunteers) with DBS numbers and training record;</w:t>
      </w:r>
    </w:p>
    <w:p w:rsidR="00000000" w:rsidDel="00000000" w:rsidP="00000000" w:rsidRDefault="00000000" w:rsidRPr="00000000" w14:paraId="000002BE">
      <w:pPr>
        <w:numPr>
          <w:ilvl w:val="0"/>
          <w:numId w:val="17"/>
        </w:numPr>
        <w:spacing w:after="0" w:line="240" w:lineRule="auto"/>
        <w:ind w:left="900" w:hanging="540"/>
        <w:rPr>
          <w:rFonts w:ascii="Arial" w:cs="Arial" w:eastAsia="Arial" w:hAnsi="Arial"/>
        </w:rPr>
      </w:pPr>
      <w:r w:rsidDel="00000000" w:rsidR="00000000" w:rsidRPr="00000000">
        <w:rPr>
          <w:rFonts w:ascii="Arial" w:cs="Arial" w:eastAsia="Arial" w:hAnsi="Arial"/>
          <w:rtl w:val="0"/>
        </w:rPr>
        <w:t xml:space="preserve">have an ethos in which children feel secure, their viewpoints are valued, and they are encouraged to talk and are listened to;</w:t>
      </w:r>
    </w:p>
    <w:p w:rsidR="00000000" w:rsidDel="00000000" w:rsidP="00000000" w:rsidRDefault="00000000" w:rsidRPr="00000000" w14:paraId="000002BF">
      <w:pPr>
        <w:numPr>
          <w:ilvl w:val="0"/>
          <w:numId w:val="17"/>
        </w:numPr>
        <w:tabs>
          <w:tab w:val="right" w:pos="426"/>
        </w:tabs>
        <w:spacing w:after="0" w:line="240" w:lineRule="auto"/>
        <w:ind w:left="900" w:hanging="540"/>
        <w:rPr>
          <w:rFonts w:ascii="Arial" w:cs="Arial" w:eastAsia="Arial" w:hAnsi="Arial"/>
        </w:rPr>
      </w:pPr>
      <w:r w:rsidDel="00000000" w:rsidR="00000000" w:rsidRPr="00000000">
        <w:rPr>
          <w:rFonts w:ascii="Arial" w:cs="Arial" w:eastAsia="Arial" w:hAnsi="Arial"/>
          <w:rtl w:val="0"/>
        </w:rPr>
        <w:t xml:space="preserve">provide suitable support and guidance so that pupils have a range of appropriate adults to whom they can turn if they are worried or in difficulties;</w:t>
      </w:r>
    </w:p>
    <w:p w:rsidR="00000000" w:rsidDel="00000000" w:rsidP="00000000" w:rsidRDefault="00000000" w:rsidRPr="00000000" w14:paraId="000002C0">
      <w:pPr>
        <w:numPr>
          <w:ilvl w:val="0"/>
          <w:numId w:val="17"/>
        </w:numPr>
        <w:pBdr>
          <w:top w:space="0" w:sz="0" w:val="nil"/>
          <w:left w:space="0" w:sz="0" w:val="nil"/>
          <w:bottom w:space="0" w:sz="0" w:val="nil"/>
          <w:right w:space="0" w:sz="0" w:val="nil"/>
          <w:between w:space="0" w:sz="0" w:val="nil"/>
        </w:pBdr>
        <w:tabs>
          <w:tab w:val="right" w:pos="426"/>
        </w:tabs>
        <w:spacing w:after="0" w:line="240" w:lineRule="auto"/>
        <w:ind w:left="900" w:hanging="540"/>
        <w:rPr>
          <w:rFonts w:ascii="Arial" w:cs="Arial" w:eastAsia="Arial" w:hAnsi="Arial"/>
          <w:color w:val="000000"/>
        </w:rPr>
      </w:pPr>
      <w:r w:rsidDel="00000000" w:rsidR="00000000" w:rsidRPr="00000000">
        <w:rPr>
          <w:rFonts w:ascii="Arial" w:cs="Arial" w:eastAsia="Arial" w:hAnsi="Arial"/>
          <w:color w:val="000000"/>
          <w:rtl w:val="0"/>
        </w:rPr>
        <w:t xml:space="preserve">work with parents to build an understanding of the school’s responsibility to ensure the welfare of all children and a recognition that this may occasionally require children to be referred to investigative agencies as a constructive and helpful measure;</w:t>
      </w:r>
    </w:p>
    <w:p w:rsidR="00000000" w:rsidDel="00000000" w:rsidP="00000000" w:rsidRDefault="00000000" w:rsidRPr="00000000" w14:paraId="000002C1">
      <w:pPr>
        <w:numPr>
          <w:ilvl w:val="0"/>
          <w:numId w:val="17"/>
        </w:numPr>
        <w:tabs>
          <w:tab w:val="right" w:pos="426"/>
        </w:tabs>
        <w:spacing w:after="0" w:line="240" w:lineRule="auto"/>
        <w:ind w:left="900" w:hanging="540"/>
        <w:rPr>
          <w:rFonts w:ascii="Arial" w:cs="Arial" w:eastAsia="Arial" w:hAnsi="Arial"/>
        </w:rPr>
      </w:pPr>
      <w:r w:rsidDel="00000000" w:rsidR="00000000" w:rsidRPr="00000000">
        <w:rPr>
          <w:rFonts w:ascii="Arial" w:cs="Arial" w:eastAsia="Arial" w:hAnsi="Arial"/>
          <w:rtl w:val="0"/>
        </w:rPr>
        <w:t xml:space="preserve">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000000" w:rsidDel="00000000" w:rsidP="00000000" w:rsidRDefault="00000000" w:rsidRPr="00000000" w14:paraId="000002C2">
      <w:pPr>
        <w:numPr>
          <w:ilvl w:val="0"/>
          <w:numId w:val="17"/>
        </w:numPr>
        <w:tabs>
          <w:tab w:val="right" w:pos="426"/>
        </w:tabs>
        <w:spacing w:after="0" w:line="240" w:lineRule="auto"/>
        <w:ind w:left="900" w:hanging="540"/>
        <w:rPr>
          <w:rFonts w:ascii="Arial" w:cs="Arial" w:eastAsia="Arial" w:hAnsi="Arial"/>
        </w:rPr>
      </w:pPr>
      <w:r w:rsidDel="00000000" w:rsidR="00000000" w:rsidRPr="00000000">
        <w:rPr>
          <w:rFonts w:ascii="Arial" w:cs="Arial" w:eastAsia="Arial" w:hAnsi="Arial"/>
          <w:rtl w:val="0"/>
        </w:rPr>
        <w:t xml:space="preserve">monitor children who have been identified as at risk, keeping</w:t>
      </w:r>
      <w:r w:rsidDel="00000000" w:rsidR="00000000" w:rsidRPr="00000000">
        <w:rPr>
          <w:rFonts w:ascii="Arial" w:cs="Arial" w:eastAsia="Arial" w:hAnsi="Arial"/>
          <w:i w:val="1"/>
          <w:rtl w:val="0"/>
        </w:rPr>
        <w:t xml:space="preserve">, in a secure place</w:t>
      </w:r>
      <w:r w:rsidDel="00000000" w:rsidR="00000000" w:rsidRPr="00000000">
        <w:rPr>
          <w:rFonts w:ascii="Arial" w:cs="Arial" w:eastAsia="Arial" w:hAnsi="Arial"/>
          <w:rtl w:val="0"/>
        </w:rPr>
        <w:t xml:space="preserve">, clear records of pupils’ progress, maintaining sound policies on confidentiality, providing information to other professionals, submitting reports to case conferences and attending case conferences;</w:t>
      </w:r>
    </w:p>
    <w:p w:rsidR="00000000" w:rsidDel="00000000" w:rsidP="00000000" w:rsidRDefault="00000000" w:rsidRPr="00000000" w14:paraId="000002C3">
      <w:pPr>
        <w:numPr>
          <w:ilvl w:val="0"/>
          <w:numId w:val="17"/>
        </w:numPr>
        <w:tabs>
          <w:tab w:val="right" w:pos="426"/>
        </w:tabs>
        <w:spacing w:after="0" w:line="240" w:lineRule="auto"/>
        <w:ind w:left="900" w:hanging="540"/>
        <w:rPr>
          <w:rFonts w:ascii="Arial" w:cs="Arial" w:eastAsia="Arial" w:hAnsi="Arial"/>
        </w:rPr>
      </w:pPr>
      <w:r w:rsidDel="00000000" w:rsidR="00000000" w:rsidRPr="00000000">
        <w:rPr>
          <w:rFonts w:ascii="Arial" w:cs="Arial" w:eastAsia="Arial" w:hAnsi="Arial"/>
          <w:rtl w:val="0"/>
        </w:rPr>
        <w:t xml:space="preserve">provide and support child protection updates regularly to school staff and in particular to designated teachers every two years to ensure their skills and expertise are up to date;</w:t>
      </w:r>
    </w:p>
    <w:p w:rsidR="00000000" w:rsidDel="00000000" w:rsidP="00000000" w:rsidRDefault="00000000" w:rsidRPr="00000000" w14:paraId="000002C4">
      <w:pPr>
        <w:numPr>
          <w:ilvl w:val="0"/>
          <w:numId w:val="17"/>
        </w:numPr>
        <w:tabs>
          <w:tab w:val="right" w:pos="426"/>
        </w:tabs>
        <w:spacing w:after="0" w:line="240" w:lineRule="auto"/>
        <w:ind w:left="900" w:hanging="540"/>
        <w:rPr>
          <w:rFonts w:ascii="Arial" w:cs="Arial" w:eastAsia="Arial" w:hAnsi="Arial"/>
        </w:rPr>
      </w:pPr>
      <w:r w:rsidDel="00000000" w:rsidR="00000000" w:rsidRPr="00000000">
        <w:rPr>
          <w:rFonts w:ascii="Arial" w:cs="Arial" w:eastAsia="Arial" w:hAnsi="Arial"/>
          <w:rtl w:val="0"/>
        </w:rPr>
        <w:t xml:space="preserve">contribute to an inter-agency approach to child protection by developing effective and supportive liaison with other agencies;</w:t>
      </w:r>
    </w:p>
    <w:p w:rsidR="00000000" w:rsidDel="00000000" w:rsidP="00000000" w:rsidRDefault="00000000" w:rsidRPr="00000000" w14:paraId="000002C5">
      <w:pPr>
        <w:numPr>
          <w:ilvl w:val="0"/>
          <w:numId w:val="17"/>
        </w:numPr>
        <w:tabs>
          <w:tab w:val="right" w:pos="426"/>
        </w:tabs>
        <w:spacing w:after="0" w:line="240" w:lineRule="auto"/>
        <w:ind w:left="900" w:hanging="540"/>
        <w:rPr>
          <w:rFonts w:ascii="Arial" w:cs="Arial" w:eastAsia="Arial" w:hAnsi="Arial"/>
        </w:rPr>
      </w:pPr>
      <w:r w:rsidDel="00000000" w:rsidR="00000000" w:rsidRPr="00000000">
        <w:rPr>
          <w:rFonts w:ascii="Arial" w:cs="Arial" w:eastAsia="Arial" w:hAnsi="Arial"/>
          <w:rtl w:val="0"/>
        </w:rPr>
        <w:t xml:space="preserve">use the curriculum to raise pupils’ awareness and build confidence so that pupils have a range of contacts and strategies to ensure their own protection and understand the importance of protecting others, taking into account sex and relationships guidance.</w:t>
        <w:tab/>
        <w:tab/>
        <w:tab/>
      </w:r>
    </w:p>
    <w:p w:rsidR="00000000" w:rsidDel="00000000" w:rsidP="00000000" w:rsidRDefault="00000000" w:rsidRPr="00000000" w14:paraId="000002C6">
      <w:pPr>
        <w:numPr>
          <w:ilvl w:val="0"/>
          <w:numId w:val="17"/>
        </w:numPr>
        <w:tabs>
          <w:tab w:val="right" w:pos="426"/>
        </w:tabs>
        <w:spacing w:after="0" w:line="240" w:lineRule="auto"/>
        <w:ind w:left="900" w:hanging="540"/>
        <w:rPr>
          <w:rFonts w:ascii="Arial" w:cs="Arial" w:eastAsia="Arial" w:hAnsi="Arial"/>
        </w:rPr>
      </w:pPr>
      <w:r w:rsidDel="00000000" w:rsidR="00000000" w:rsidRPr="00000000">
        <w:rPr>
          <w:rFonts w:ascii="Arial" w:cs="Arial" w:eastAsia="Arial" w:hAnsi="Arial"/>
          <w:rtl w:val="0"/>
        </w:rPr>
        <w:t xml:space="preserve">provide clear policy statements for parents, staff and children and young people on this and on both positive behaviour policies and the school’s approach to bullying;</w:t>
      </w:r>
    </w:p>
    <w:p w:rsidR="00000000" w:rsidDel="00000000" w:rsidP="00000000" w:rsidRDefault="00000000" w:rsidRPr="00000000" w14:paraId="000002C7">
      <w:pPr>
        <w:numPr>
          <w:ilvl w:val="0"/>
          <w:numId w:val="17"/>
        </w:numPr>
        <w:tabs>
          <w:tab w:val="right" w:pos="426"/>
        </w:tabs>
        <w:spacing w:after="0" w:line="240" w:lineRule="auto"/>
        <w:ind w:left="900" w:hanging="540"/>
        <w:rPr>
          <w:rFonts w:ascii="Arial" w:cs="Arial" w:eastAsia="Arial" w:hAnsi="Arial"/>
        </w:rPr>
      </w:pPr>
      <w:r w:rsidDel="00000000" w:rsidR="00000000" w:rsidRPr="00000000">
        <w:rPr>
          <w:rFonts w:ascii="Arial" w:cs="Arial" w:eastAsia="Arial" w:hAnsi="Arial"/>
          <w:rtl w:val="0"/>
        </w:rPr>
        <w:t xml:space="preserve">have a clear understanding of the various types of bullying - physical, verbal and indirect, and act promptly and firmly to combat it, making sure that pupils are aware of the school’s position on this issue and who they can contact for support;</w:t>
      </w:r>
    </w:p>
    <w:p w:rsidR="00000000" w:rsidDel="00000000" w:rsidP="00000000" w:rsidRDefault="00000000" w:rsidRPr="00000000" w14:paraId="000002C8">
      <w:pPr>
        <w:numPr>
          <w:ilvl w:val="0"/>
          <w:numId w:val="17"/>
        </w:numPr>
        <w:tabs>
          <w:tab w:val="right" w:pos="426"/>
        </w:tabs>
        <w:spacing w:after="0" w:line="240" w:lineRule="auto"/>
        <w:ind w:left="900" w:hanging="540"/>
        <w:rPr>
          <w:rFonts w:ascii="Arial" w:cs="Arial" w:eastAsia="Arial" w:hAnsi="Arial"/>
        </w:rPr>
      </w:pPr>
      <w:r w:rsidDel="00000000" w:rsidR="00000000" w:rsidRPr="00000000">
        <w:rPr>
          <w:rFonts w:ascii="Arial" w:cs="Arial" w:eastAsia="Arial" w:hAnsi="Arial"/>
          <w:rtl w:val="0"/>
        </w:rPr>
        <w:t xml:space="preserve">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000000" w:rsidDel="00000000" w:rsidP="00000000" w:rsidRDefault="00000000" w:rsidRPr="00000000" w14:paraId="000002C9">
      <w:pPr>
        <w:numPr>
          <w:ilvl w:val="0"/>
          <w:numId w:val="17"/>
        </w:numPr>
        <w:tabs>
          <w:tab w:val="right" w:pos="426"/>
        </w:tabs>
        <w:spacing w:after="0" w:line="240" w:lineRule="auto"/>
        <w:ind w:left="900" w:hanging="540"/>
        <w:rPr>
          <w:rFonts w:ascii="Arial" w:cs="Arial" w:eastAsia="Arial" w:hAnsi="Arial"/>
        </w:rPr>
      </w:pPr>
      <w:r w:rsidDel="00000000" w:rsidR="00000000" w:rsidRPr="00000000">
        <w:rPr>
          <w:rFonts w:ascii="Arial" w:cs="Arial" w:eastAsia="Arial" w:hAnsi="Arial"/>
          <w:rtl w:val="0"/>
        </w:rPr>
        <w:t xml:space="preserve">have a clear policy about the handling of allegations of abuse by members of staff, ensuring that all staff are fully aware of the procedures and that they are followed correctly at all times, using the guidance </w:t>
      </w:r>
    </w:p>
    <w:p w:rsidR="00000000" w:rsidDel="00000000" w:rsidP="00000000" w:rsidRDefault="00000000" w:rsidRPr="00000000" w14:paraId="000002CA">
      <w:pPr>
        <w:numPr>
          <w:ilvl w:val="0"/>
          <w:numId w:val="17"/>
        </w:numPr>
        <w:tabs>
          <w:tab w:val="right" w:pos="426"/>
        </w:tabs>
        <w:spacing w:after="0" w:line="240" w:lineRule="auto"/>
        <w:ind w:left="900" w:hanging="540"/>
        <w:rPr>
          <w:rFonts w:ascii="Arial" w:cs="Arial" w:eastAsia="Arial" w:hAnsi="Arial"/>
        </w:rPr>
      </w:pPr>
      <w:r w:rsidDel="00000000" w:rsidR="00000000" w:rsidRPr="00000000">
        <w:rPr>
          <w:rFonts w:ascii="Arial" w:cs="Arial" w:eastAsia="Arial" w:hAnsi="Arial"/>
          <w:rtl w:val="0"/>
        </w:rPr>
        <w:t xml:space="preserve">have a written whole school policy, produced, owned and regularly reviewed by schools staff and which clearly outlines the school’s position and positive action in respect of the aforementioned standards.</w:t>
      </w:r>
    </w:p>
    <w:p w:rsidR="00000000" w:rsidDel="00000000" w:rsidP="00000000" w:rsidRDefault="00000000" w:rsidRPr="00000000" w14:paraId="000002CB">
      <w:pPr>
        <w:tabs>
          <w:tab w:val="right" w:pos="426"/>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CC">
      <w:pPr>
        <w:tabs>
          <w:tab w:val="right" w:pos="426"/>
        </w:tabs>
        <w:spacing w:after="0" w:line="240" w:lineRule="auto"/>
        <w:rPr>
          <w:rFonts w:ascii="Arial" w:cs="Arial" w:eastAsia="Arial" w:hAnsi="Arial"/>
        </w:rPr>
      </w:pPr>
      <w:r w:rsidDel="00000000" w:rsidR="00000000" w:rsidRPr="00000000">
        <w:rPr>
          <w:rtl w:val="0"/>
        </w:rPr>
      </w:r>
    </w:p>
    <w:tbl>
      <w:tblPr>
        <w:tblStyle w:val="Table4"/>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c6d9f1" w:val="clear"/>
          </w:tcPr>
          <w:p w:rsidR="00000000" w:rsidDel="00000000" w:rsidP="00000000" w:rsidRDefault="00000000" w:rsidRPr="00000000" w14:paraId="000002CD">
            <w:pPr>
              <w:keepNext w:val="1"/>
              <w:keepLines w:val="1"/>
              <w:pBdr>
                <w:top w:space="0" w:sz="0" w:val="nil"/>
                <w:left w:space="0" w:sz="0" w:val="nil"/>
                <w:bottom w:space="0" w:sz="0" w:val="nil"/>
                <w:right w:space="0" w:sz="0" w:val="nil"/>
                <w:between w:space="0" w:sz="0" w:val="nil"/>
              </w:pBdr>
              <w:spacing w:after="120" w:before="120" w:line="276" w:lineRule="auto"/>
              <w:rPr>
                <w:rFonts w:ascii="Arial" w:cs="Arial" w:eastAsia="Arial" w:hAnsi="Arial"/>
                <w:b w:val="1"/>
                <w:color w:val="404040"/>
                <w:sz w:val="22"/>
                <w:szCs w:val="22"/>
              </w:rPr>
            </w:pPr>
            <w:r w:rsidDel="00000000" w:rsidR="00000000" w:rsidRPr="00000000">
              <w:rPr>
                <w:rFonts w:ascii="Arial" w:cs="Arial" w:eastAsia="Arial" w:hAnsi="Arial"/>
                <w:b w:val="1"/>
                <w:color w:val="404040"/>
                <w:sz w:val="22"/>
                <w:szCs w:val="22"/>
                <w:rtl w:val="0"/>
              </w:rPr>
              <w:t xml:space="preserve">Appendix F - Frequently Asked Questions</w:t>
            </w:r>
            <w:r w:rsidDel="00000000" w:rsidR="00000000" w:rsidRPr="00000000">
              <w:rPr>
                <w:rFonts w:ascii="Arial" w:cs="Arial" w:eastAsia="Arial" w:hAnsi="Arial"/>
                <w:color w:val="404040"/>
                <w:sz w:val="22"/>
                <w:szCs w:val="22"/>
                <w:rtl w:val="0"/>
              </w:rPr>
              <w:t xml:space="preserve">   </w:t>
            </w:r>
            <w:r w:rsidDel="00000000" w:rsidR="00000000" w:rsidRPr="00000000">
              <w:rPr>
                <w:rtl w:val="0"/>
              </w:rPr>
            </w:r>
          </w:p>
        </w:tc>
      </w:tr>
    </w:tbl>
    <w:p w:rsidR="00000000" w:rsidDel="00000000" w:rsidP="00000000" w:rsidRDefault="00000000" w:rsidRPr="00000000" w14:paraId="000002CE">
      <w:pPr>
        <w:spacing w:line="240" w:lineRule="auto"/>
        <w:rPr>
          <w:rFonts w:ascii="Arial" w:cs="Arial" w:eastAsia="Arial" w:hAnsi="Arial"/>
          <w:b w:val="1"/>
        </w:rPr>
      </w:pPr>
      <w:r w:rsidDel="00000000" w:rsidR="00000000" w:rsidRPr="00000000">
        <w:rPr>
          <w:rFonts w:ascii="Arial" w:cs="Arial" w:eastAsia="Arial" w:hAnsi="Arial"/>
          <w:b w:val="1"/>
          <w:rtl w:val="0"/>
        </w:rPr>
        <w:t xml:space="preserve">What do I do if I hear or see something that worries me?</w:t>
      </w:r>
    </w:p>
    <w:p w:rsidR="00000000" w:rsidDel="00000000" w:rsidP="00000000" w:rsidRDefault="00000000" w:rsidRPr="00000000" w14:paraId="000002CF">
      <w:pPr>
        <w:numPr>
          <w:ilvl w:val="0"/>
          <w:numId w:val="26"/>
        </w:numPr>
        <w:pBdr>
          <w:top w:space="0" w:sz="0" w:val="nil"/>
          <w:left w:space="0" w:sz="0" w:val="nil"/>
          <w:bottom w:space="0" w:sz="0" w:val="nil"/>
          <w:right w:space="0" w:sz="0" w:val="nil"/>
          <w:between w:space="0" w:sz="0" w:val="nil"/>
        </w:pBdr>
        <w:spacing w:after="0" w:before="0" w:line="240" w:lineRule="auto"/>
        <w:ind w:left="720" w:hanging="360"/>
        <w:rPr>
          <w:i w:val="1"/>
          <w:color w:val="000000"/>
        </w:rPr>
      </w:pPr>
      <w:r w:rsidDel="00000000" w:rsidR="00000000" w:rsidRPr="00000000">
        <w:rPr>
          <w:rFonts w:ascii="Arial" w:cs="Arial" w:eastAsia="Arial" w:hAnsi="Arial"/>
          <w:i w:val="1"/>
          <w:color w:val="000000"/>
          <w:rtl w:val="0"/>
        </w:rPr>
        <w:t xml:space="preserve">Tell the designated member of staff or head teacher.   </w:t>
      </w:r>
      <w:r w:rsidDel="00000000" w:rsidR="00000000" w:rsidRPr="00000000">
        <w:rPr>
          <w:rtl w:val="0"/>
        </w:rPr>
      </w:r>
    </w:p>
    <w:p w:rsidR="00000000" w:rsidDel="00000000" w:rsidP="00000000" w:rsidRDefault="00000000" w:rsidRPr="00000000" w14:paraId="000002D0">
      <w:pPr>
        <w:numPr>
          <w:ilvl w:val="0"/>
          <w:numId w:val="26"/>
        </w:numPr>
        <w:pBdr>
          <w:top w:space="0" w:sz="0" w:val="nil"/>
          <w:left w:space="0" w:sz="0" w:val="nil"/>
          <w:bottom w:space="0" w:sz="0" w:val="nil"/>
          <w:right w:space="0" w:sz="0" w:val="nil"/>
          <w:between w:space="0" w:sz="0" w:val="nil"/>
        </w:pBdr>
        <w:spacing w:after="0" w:before="0" w:line="240" w:lineRule="auto"/>
        <w:ind w:left="720" w:hanging="360"/>
        <w:rPr>
          <w:i w:val="1"/>
          <w:color w:val="000000"/>
        </w:rPr>
      </w:pPr>
      <w:r w:rsidDel="00000000" w:rsidR="00000000" w:rsidRPr="00000000">
        <w:rPr>
          <w:rFonts w:ascii="Arial" w:cs="Arial" w:eastAsia="Arial" w:hAnsi="Arial"/>
          <w:i w:val="1"/>
          <w:color w:val="000000"/>
          <w:rtl w:val="0"/>
        </w:rPr>
        <w:t xml:space="preserve">If that is not possible, telephone Children’s Services (</w:t>
      </w:r>
      <w:r w:rsidDel="00000000" w:rsidR="00000000" w:rsidRPr="00000000">
        <w:rPr>
          <w:rFonts w:ascii="Arial" w:cs="Arial" w:eastAsia="Arial" w:hAnsi="Arial"/>
          <w:i w:val="1"/>
          <w:rtl w:val="0"/>
        </w:rPr>
        <w:t xml:space="preserve">OneCall 01670 536400</w:t>
      </w:r>
      <w:r w:rsidDel="00000000" w:rsidR="00000000" w:rsidRPr="00000000">
        <w:rPr>
          <w:rFonts w:ascii="Arial" w:cs="Arial" w:eastAsia="Arial" w:hAnsi="Arial"/>
          <w:i w:val="1"/>
          <w:color w:val="000000"/>
          <w:rtl w:val="0"/>
        </w:rPr>
        <w:t xml:space="preserve">) as quickly as possible. (In an emergency call 999 for the police)</w:t>
      </w:r>
      <w:r w:rsidDel="00000000" w:rsidR="00000000" w:rsidRPr="00000000">
        <w:rPr>
          <w:rtl w:val="0"/>
        </w:rPr>
      </w:r>
    </w:p>
    <w:p w:rsidR="00000000" w:rsidDel="00000000" w:rsidP="00000000" w:rsidRDefault="00000000" w:rsidRPr="00000000" w14:paraId="000002D1">
      <w:pPr>
        <w:spacing w:line="240" w:lineRule="auto"/>
        <w:rPr>
          <w:rFonts w:ascii="Arial" w:cs="Arial" w:eastAsia="Arial" w:hAnsi="Arial"/>
        </w:rPr>
      </w:pPr>
      <w:r w:rsidDel="00000000" w:rsidR="00000000" w:rsidRPr="00000000">
        <w:rPr>
          <w:rFonts w:ascii="Arial" w:cs="Arial" w:eastAsia="Arial" w:hAnsi="Arial"/>
          <w:b w:val="1"/>
          <w:rtl w:val="0"/>
        </w:rPr>
        <w:t xml:space="preserve">What are my responsibilities for child protection?</w:t>
      </w:r>
      <w:r w:rsidDel="00000000" w:rsidR="00000000" w:rsidRPr="00000000">
        <w:rPr>
          <w:rtl w:val="0"/>
        </w:rPr>
      </w:r>
    </w:p>
    <w:p w:rsidR="00000000" w:rsidDel="00000000" w:rsidP="00000000" w:rsidRDefault="00000000" w:rsidRPr="00000000" w14:paraId="000002D2">
      <w:pPr>
        <w:numPr>
          <w:ilvl w:val="0"/>
          <w:numId w:val="27"/>
        </w:numPr>
        <w:pBdr>
          <w:top w:space="0" w:sz="0" w:val="nil"/>
          <w:left w:space="0" w:sz="0" w:val="nil"/>
          <w:bottom w:space="0" w:sz="0" w:val="nil"/>
          <w:right w:space="0" w:sz="0" w:val="nil"/>
          <w:between w:space="0" w:sz="0" w:val="nil"/>
        </w:pBdr>
        <w:spacing w:after="0" w:before="0" w:line="240" w:lineRule="auto"/>
        <w:ind w:left="720" w:hanging="360"/>
        <w:rPr>
          <w:i w:val="1"/>
          <w:color w:val="000000"/>
        </w:rPr>
      </w:pPr>
      <w:r w:rsidDel="00000000" w:rsidR="00000000" w:rsidRPr="00000000">
        <w:rPr>
          <w:rFonts w:ascii="Arial" w:cs="Arial" w:eastAsia="Arial" w:hAnsi="Arial"/>
          <w:b w:val="1"/>
          <w:i w:val="1"/>
          <w:color w:val="000000"/>
          <w:rtl w:val="0"/>
        </w:rPr>
        <w:t xml:space="preserve">To know the name of your designated </w:t>
      </w:r>
      <w:r w:rsidDel="00000000" w:rsidR="00000000" w:rsidRPr="00000000">
        <w:rPr>
          <w:rFonts w:ascii="Arial" w:cs="Arial" w:eastAsia="Arial" w:hAnsi="Arial"/>
          <w:b w:val="1"/>
          <w:i w:val="1"/>
          <w:rtl w:val="0"/>
        </w:rPr>
        <w:t xml:space="preserve">safeguarding lead</w:t>
      </w:r>
      <w:r w:rsidDel="00000000" w:rsidR="00000000" w:rsidRPr="00000000">
        <w:rPr>
          <w:rFonts w:ascii="Arial" w:cs="Arial" w:eastAsia="Arial" w:hAnsi="Arial"/>
          <w:i w:val="1"/>
          <w:color w:val="000000"/>
          <w:rtl w:val="0"/>
        </w:rPr>
        <w:t xml:space="preserve"> and who to contact if they are not available - J</w:t>
      </w:r>
      <w:r w:rsidDel="00000000" w:rsidR="00000000" w:rsidRPr="00000000">
        <w:rPr>
          <w:rFonts w:ascii="Arial" w:cs="Arial" w:eastAsia="Arial" w:hAnsi="Arial"/>
          <w:i w:val="1"/>
          <w:rtl w:val="0"/>
        </w:rPr>
        <w:t xml:space="preserve">a</w:t>
      </w:r>
      <w:r w:rsidDel="00000000" w:rsidR="00000000" w:rsidRPr="00000000">
        <w:rPr>
          <w:rFonts w:ascii="Arial" w:cs="Arial" w:eastAsia="Arial" w:hAnsi="Arial"/>
          <w:i w:val="1"/>
          <w:color w:val="000000"/>
          <w:rtl w:val="0"/>
        </w:rPr>
        <w:t xml:space="preserve">cq or Anna</w:t>
      </w:r>
      <w:r w:rsidDel="00000000" w:rsidR="00000000" w:rsidRPr="00000000">
        <w:rPr>
          <w:rtl w:val="0"/>
        </w:rPr>
      </w:r>
    </w:p>
    <w:p w:rsidR="00000000" w:rsidDel="00000000" w:rsidP="00000000" w:rsidRDefault="00000000" w:rsidRPr="00000000" w14:paraId="000002D3">
      <w:pPr>
        <w:numPr>
          <w:ilvl w:val="0"/>
          <w:numId w:val="27"/>
        </w:numPr>
        <w:pBdr>
          <w:top w:space="0" w:sz="0" w:val="nil"/>
          <w:left w:space="0" w:sz="0" w:val="nil"/>
          <w:bottom w:space="0" w:sz="0" w:val="nil"/>
          <w:right w:space="0" w:sz="0" w:val="nil"/>
          <w:between w:space="0" w:sz="0" w:val="nil"/>
        </w:pBdr>
        <w:spacing w:after="0" w:before="0" w:line="240" w:lineRule="auto"/>
        <w:ind w:left="720" w:hanging="360"/>
        <w:rPr>
          <w:i w:val="1"/>
          <w:color w:val="000000"/>
        </w:rPr>
      </w:pPr>
      <w:r w:rsidDel="00000000" w:rsidR="00000000" w:rsidRPr="00000000">
        <w:rPr>
          <w:rFonts w:ascii="Arial" w:cs="Arial" w:eastAsia="Arial" w:hAnsi="Arial"/>
          <w:b w:val="1"/>
          <w:i w:val="1"/>
          <w:color w:val="000000"/>
          <w:rtl w:val="0"/>
        </w:rPr>
        <w:t xml:space="preserve">To respond</w:t>
      </w:r>
      <w:r w:rsidDel="00000000" w:rsidR="00000000" w:rsidRPr="00000000">
        <w:rPr>
          <w:rFonts w:ascii="Arial" w:cs="Arial" w:eastAsia="Arial" w:hAnsi="Arial"/>
          <w:i w:val="1"/>
          <w:color w:val="000000"/>
          <w:rtl w:val="0"/>
        </w:rPr>
        <w:t xml:space="preserve"> appropriately to a child</w:t>
      </w:r>
      <w:r w:rsidDel="00000000" w:rsidR="00000000" w:rsidRPr="00000000">
        <w:rPr>
          <w:rtl w:val="0"/>
        </w:rPr>
      </w:r>
    </w:p>
    <w:p w:rsidR="00000000" w:rsidDel="00000000" w:rsidP="00000000" w:rsidRDefault="00000000" w:rsidRPr="00000000" w14:paraId="000002D4">
      <w:pPr>
        <w:numPr>
          <w:ilvl w:val="0"/>
          <w:numId w:val="27"/>
        </w:numPr>
        <w:pBdr>
          <w:top w:space="0" w:sz="0" w:val="nil"/>
          <w:left w:space="0" w:sz="0" w:val="nil"/>
          <w:bottom w:space="0" w:sz="0" w:val="nil"/>
          <w:right w:space="0" w:sz="0" w:val="nil"/>
          <w:between w:space="0" w:sz="0" w:val="nil"/>
        </w:pBdr>
        <w:spacing w:after="0" w:before="0" w:line="240" w:lineRule="auto"/>
        <w:ind w:left="720" w:hanging="360"/>
        <w:rPr>
          <w:i w:val="1"/>
          <w:color w:val="000000"/>
        </w:rPr>
      </w:pPr>
      <w:r w:rsidDel="00000000" w:rsidR="00000000" w:rsidRPr="00000000">
        <w:rPr>
          <w:rFonts w:ascii="Arial" w:cs="Arial" w:eastAsia="Arial" w:hAnsi="Arial"/>
          <w:b w:val="1"/>
          <w:i w:val="1"/>
          <w:color w:val="000000"/>
          <w:rtl w:val="0"/>
        </w:rPr>
        <w:t xml:space="preserve">To report </w:t>
      </w:r>
      <w:r w:rsidDel="00000000" w:rsidR="00000000" w:rsidRPr="00000000">
        <w:rPr>
          <w:rFonts w:ascii="Arial" w:cs="Arial" w:eastAsia="Arial" w:hAnsi="Arial"/>
          <w:i w:val="1"/>
          <w:color w:val="000000"/>
          <w:rtl w:val="0"/>
        </w:rPr>
        <w:t xml:space="preserve">to the Designated </w:t>
      </w:r>
      <w:r w:rsidDel="00000000" w:rsidR="00000000" w:rsidRPr="00000000">
        <w:rPr>
          <w:rFonts w:ascii="Arial" w:cs="Arial" w:eastAsia="Arial" w:hAnsi="Arial"/>
          <w:i w:val="1"/>
          <w:rtl w:val="0"/>
        </w:rPr>
        <w:t xml:space="preserve">Safeguarding Lead </w:t>
      </w:r>
      <w:r w:rsidDel="00000000" w:rsidR="00000000" w:rsidRPr="00000000">
        <w:rPr>
          <w:rFonts w:ascii="Arial" w:cs="Arial" w:eastAsia="Arial" w:hAnsi="Arial"/>
          <w:i w:val="1"/>
          <w:color w:val="000000"/>
          <w:rtl w:val="0"/>
        </w:rPr>
        <w:t xml:space="preserve">or directly to Social Care if that is not possible</w:t>
      </w:r>
      <w:r w:rsidDel="00000000" w:rsidR="00000000" w:rsidRPr="00000000">
        <w:rPr>
          <w:rtl w:val="0"/>
        </w:rPr>
      </w:r>
    </w:p>
    <w:p w:rsidR="00000000" w:rsidDel="00000000" w:rsidP="00000000" w:rsidRDefault="00000000" w:rsidRPr="00000000" w14:paraId="000002D5">
      <w:pPr>
        <w:numPr>
          <w:ilvl w:val="0"/>
          <w:numId w:val="27"/>
        </w:numPr>
        <w:pBdr>
          <w:top w:space="0" w:sz="0" w:val="nil"/>
          <w:left w:space="0" w:sz="0" w:val="nil"/>
          <w:bottom w:space="0" w:sz="0" w:val="nil"/>
          <w:right w:space="0" w:sz="0" w:val="nil"/>
          <w:between w:space="0" w:sz="0" w:val="nil"/>
        </w:pBdr>
        <w:spacing w:after="0" w:before="0" w:line="240" w:lineRule="auto"/>
        <w:ind w:left="720" w:hanging="360"/>
        <w:rPr>
          <w:i w:val="1"/>
          <w:color w:val="000000"/>
        </w:rPr>
      </w:pPr>
      <w:r w:rsidDel="00000000" w:rsidR="00000000" w:rsidRPr="00000000">
        <w:rPr>
          <w:rFonts w:ascii="Arial" w:cs="Arial" w:eastAsia="Arial" w:hAnsi="Arial"/>
          <w:b w:val="1"/>
          <w:i w:val="1"/>
          <w:color w:val="000000"/>
          <w:rtl w:val="0"/>
        </w:rPr>
        <w:t xml:space="preserve">To record</w:t>
      </w:r>
      <w:r w:rsidDel="00000000" w:rsidR="00000000" w:rsidRPr="00000000">
        <w:rPr>
          <w:rFonts w:ascii="Arial" w:cs="Arial" w:eastAsia="Arial" w:hAnsi="Arial"/>
          <w:i w:val="1"/>
          <w:color w:val="000000"/>
          <w:rtl w:val="0"/>
        </w:rPr>
        <w:t xml:space="preserve"> your concerns, using your schools agreed paperwork (CPOMS or Child Concern form)</w:t>
      </w:r>
      <w:r w:rsidDel="00000000" w:rsidR="00000000" w:rsidRPr="00000000">
        <w:rPr>
          <w:rtl w:val="0"/>
        </w:rPr>
      </w:r>
    </w:p>
    <w:p w:rsidR="00000000" w:rsidDel="00000000" w:rsidP="00000000" w:rsidRDefault="00000000" w:rsidRPr="00000000" w14:paraId="000002D6">
      <w:pPr>
        <w:numPr>
          <w:ilvl w:val="0"/>
          <w:numId w:val="27"/>
        </w:numPr>
        <w:pBdr>
          <w:top w:space="0" w:sz="0" w:val="nil"/>
          <w:left w:space="0" w:sz="0" w:val="nil"/>
          <w:bottom w:space="0" w:sz="0" w:val="nil"/>
          <w:right w:space="0" w:sz="0" w:val="nil"/>
          <w:between w:space="0" w:sz="0" w:val="nil"/>
        </w:pBdr>
        <w:spacing w:after="0" w:before="0" w:line="240" w:lineRule="auto"/>
        <w:ind w:left="720" w:hanging="360"/>
        <w:rPr>
          <w:i w:val="1"/>
          <w:color w:val="000000"/>
        </w:rPr>
      </w:pP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b w:val="1"/>
          <w:i w:val="1"/>
          <w:color w:val="000000"/>
          <w:rtl w:val="0"/>
        </w:rPr>
        <w:t xml:space="preserve">Don’t do nothing</w:t>
      </w:r>
      <w:r w:rsidDel="00000000" w:rsidR="00000000" w:rsidRPr="00000000">
        <w:rPr>
          <w:rtl w:val="0"/>
        </w:rPr>
      </w:r>
    </w:p>
    <w:p w:rsidR="00000000" w:rsidDel="00000000" w:rsidP="00000000" w:rsidRDefault="00000000" w:rsidRPr="00000000" w14:paraId="000002D7">
      <w:pPr>
        <w:spacing w:line="240" w:lineRule="auto"/>
        <w:rPr>
          <w:rFonts w:ascii="Arial" w:cs="Arial" w:eastAsia="Arial" w:hAnsi="Arial"/>
          <w:i w:val="1"/>
        </w:rPr>
      </w:pPr>
      <w:r w:rsidDel="00000000" w:rsidR="00000000" w:rsidRPr="00000000">
        <w:rPr>
          <w:rFonts w:ascii="Arial" w:cs="Arial" w:eastAsia="Arial" w:hAnsi="Arial"/>
          <w:b w:val="1"/>
          <w:rtl w:val="0"/>
        </w:rPr>
        <w:t xml:space="preserve">Can I go to find someone else to listen?</w:t>
      </w:r>
      <w:r w:rsidDel="00000000" w:rsidR="00000000" w:rsidRPr="00000000">
        <w:rPr>
          <w:rtl w:val="0"/>
        </w:rPr>
      </w:r>
    </w:p>
    <w:p w:rsidR="00000000" w:rsidDel="00000000" w:rsidP="00000000" w:rsidRDefault="00000000" w:rsidRPr="00000000" w14:paraId="000002D8">
      <w:pPr>
        <w:numPr>
          <w:ilvl w:val="0"/>
          <w:numId w:val="18"/>
        </w:numPr>
        <w:pBdr>
          <w:top w:space="0" w:sz="0" w:val="nil"/>
          <w:left w:space="0" w:sz="0" w:val="nil"/>
          <w:bottom w:space="0" w:sz="0" w:val="nil"/>
          <w:right w:space="0" w:sz="0" w:val="nil"/>
          <w:between w:space="0" w:sz="0" w:val="nil"/>
        </w:pBdr>
        <w:spacing w:after="0" w:before="0" w:line="240" w:lineRule="auto"/>
        <w:ind w:left="720" w:hanging="360"/>
        <w:rPr>
          <w:i w:val="1"/>
          <w:color w:val="000000"/>
        </w:rPr>
      </w:pPr>
      <w:r w:rsidDel="00000000" w:rsidR="00000000" w:rsidRPr="00000000">
        <w:rPr>
          <w:rFonts w:ascii="Arial" w:cs="Arial" w:eastAsia="Arial" w:hAnsi="Arial"/>
          <w:i w:val="1"/>
          <w:color w:val="000000"/>
          <w:rtl w:val="0"/>
        </w:rPr>
        <w:t xml:space="preserve">No</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i w:val="1"/>
          <w:color w:val="000000"/>
          <w:rtl w:val="0"/>
        </w:rPr>
        <w:t xml:space="preserve"> You should never stop a child who is freely recalling significant events.</w:t>
      </w:r>
      <w:r w:rsidDel="00000000" w:rsidR="00000000" w:rsidRPr="00000000">
        <w:rPr>
          <w:rtl w:val="0"/>
        </w:rPr>
      </w:r>
    </w:p>
    <w:p w:rsidR="00000000" w:rsidDel="00000000" w:rsidP="00000000" w:rsidRDefault="00000000" w:rsidRPr="00000000" w14:paraId="000002D9">
      <w:pPr>
        <w:spacing w:line="240" w:lineRule="auto"/>
        <w:rPr>
          <w:rFonts w:ascii="Arial" w:cs="Arial" w:eastAsia="Arial" w:hAnsi="Arial"/>
          <w:i w:val="1"/>
        </w:rPr>
      </w:pPr>
      <w:r w:rsidDel="00000000" w:rsidR="00000000" w:rsidRPr="00000000">
        <w:rPr>
          <w:rFonts w:ascii="Arial" w:cs="Arial" w:eastAsia="Arial" w:hAnsi="Arial"/>
          <w:b w:val="1"/>
          <w:rtl w:val="0"/>
        </w:rPr>
        <w:t xml:space="preserve">Can I promise to keep a secret?</w:t>
      </w:r>
      <w:r w:rsidDel="00000000" w:rsidR="00000000" w:rsidRPr="00000000">
        <w:rPr>
          <w:rtl w:val="0"/>
        </w:rPr>
      </w:r>
    </w:p>
    <w:p w:rsidR="00000000" w:rsidDel="00000000" w:rsidP="00000000" w:rsidRDefault="00000000" w:rsidRPr="00000000" w14:paraId="000002DA">
      <w:pPr>
        <w:numPr>
          <w:ilvl w:val="0"/>
          <w:numId w:val="18"/>
        </w:numPr>
        <w:pBdr>
          <w:top w:space="0" w:sz="0" w:val="nil"/>
          <w:left w:space="0" w:sz="0" w:val="nil"/>
          <w:bottom w:space="0" w:sz="0" w:val="nil"/>
          <w:right w:space="0" w:sz="0" w:val="nil"/>
          <w:between w:space="0" w:sz="0" w:val="nil"/>
        </w:pBdr>
        <w:spacing w:after="0" w:before="0" w:line="240" w:lineRule="auto"/>
        <w:ind w:left="720" w:hanging="360"/>
        <w:rPr>
          <w:i w:val="1"/>
          <w:color w:val="000000"/>
        </w:rPr>
      </w:pPr>
      <w:r w:rsidDel="00000000" w:rsidR="00000000" w:rsidRPr="00000000">
        <w:rPr>
          <w:rFonts w:ascii="Arial" w:cs="Arial" w:eastAsia="Arial" w:hAnsi="Arial"/>
          <w:i w:val="1"/>
          <w:color w:val="000000"/>
          <w:rtl w:val="0"/>
        </w:rPr>
        <w:t xml:space="preserve">No! The information becomes your responsibility to share in order to protect. As an adult, you have a duty of care towards a child or young person</w:t>
      </w:r>
      <w:r w:rsidDel="00000000" w:rsidR="00000000" w:rsidRPr="00000000">
        <w:rPr>
          <w:rtl w:val="0"/>
        </w:rPr>
      </w:r>
    </w:p>
    <w:p w:rsidR="00000000" w:rsidDel="00000000" w:rsidP="00000000" w:rsidRDefault="00000000" w:rsidRPr="00000000" w14:paraId="000002DB">
      <w:pPr>
        <w:spacing w:line="240" w:lineRule="auto"/>
        <w:rPr>
          <w:rFonts w:ascii="Arial" w:cs="Arial" w:eastAsia="Arial" w:hAnsi="Arial"/>
        </w:rPr>
      </w:pPr>
      <w:r w:rsidDel="00000000" w:rsidR="00000000" w:rsidRPr="00000000">
        <w:rPr>
          <w:rFonts w:ascii="Arial" w:cs="Arial" w:eastAsia="Arial" w:hAnsi="Arial"/>
          <w:b w:val="1"/>
          <w:rtl w:val="0"/>
        </w:rPr>
        <w:t xml:space="preserve">Can I ask the child questions?</w:t>
      </w:r>
      <w:r w:rsidDel="00000000" w:rsidR="00000000" w:rsidRPr="00000000">
        <w:rPr>
          <w:rtl w:val="0"/>
        </w:rPr>
      </w:r>
    </w:p>
    <w:p w:rsidR="00000000" w:rsidDel="00000000" w:rsidP="00000000" w:rsidRDefault="00000000" w:rsidRPr="00000000" w14:paraId="000002DC">
      <w:pPr>
        <w:numPr>
          <w:ilvl w:val="0"/>
          <w:numId w:val="18"/>
        </w:numPr>
        <w:pBdr>
          <w:top w:space="0" w:sz="0" w:val="nil"/>
          <w:left w:space="0" w:sz="0" w:val="nil"/>
          <w:bottom w:space="0" w:sz="0" w:val="nil"/>
          <w:right w:space="0" w:sz="0" w:val="nil"/>
          <w:between w:space="0" w:sz="0" w:val="nil"/>
        </w:pBdr>
        <w:spacing w:after="0" w:before="0" w:line="240" w:lineRule="auto"/>
        <w:ind w:left="720" w:hanging="360"/>
        <w:rPr>
          <w:i w:val="1"/>
          <w:color w:val="000000"/>
        </w:rPr>
      </w:pPr>
      <w:r w:rsidDel="00000000" w:rsidR="00000000" w:rsidRPr="00000000">
        <w:rPr>
          <w:rFonts w:ascii="Arial" w:cs="Arial" w:eastAsia="Arial" w:hAnsi="Arial"/>
          <w:i w:val="1"/>
          <w:color w:val="000000"/>
          <w:rtl w:val="0"/>
        </w:rPr>
        <w:t xml:space="preserve">No!  Nor can you make judgements or say anything about the alleged abuser; it may be construed as contriving responses.</w:t>
      </w:r>
      <w:r w:rsidDel="00000000" w:rsidR="00000000" w:rsidRPr="00000000">
        <w:rPr>
          <w:rtl w:val="0"/>
        </w:rPr>
      </w:r>
    </w:p>
    <w:p w:rsidR="00000000" w:rsidDel="00000000" w:rsidP="00000000" w:rsidRDefault="00000000" w:rsidRPr="00000000" w14:paraId="000002DD">
      <w:pPr>
        <w:numPr>
          <w:ilvl w:val="0"/>
          <w:numId w:val="18"/>
        </w:numPr>
        <w:pBdr>
          <w:top w:space="0" w:sz="0" w:val="nil"/>
          <w:left w:space="0" w:sz="0" w:val="nil"/>
          <w:bottom w:space="0" w:sz="0" w:val="nil"/>
          <w:right w:space="0" w:sz="0" w:val="nil"/>
          <w:between w:space="0" w:sz="0" w:val="nil"/>
        </w:pBdr>
        <w:spacing w:after="0" w:before="0" w:line="240" w:lineRule="auto"/>
        <w:ind w:left="720" w:hanging="360"/>
        <w:rPr>
          <w:color w:val="000000"/>
        </w:rPr>
      </w:pPr>
      <w:r w:rsidDel="00000000" w:rsidR="00000000" w:rsidRPr="00000000">
        <w:rPr>
          <w:rFonts w:ascii="Arial" w:cs="Arial" w:eastAsia="Arial" w:hAnsi="Arial"/>
          <w:i w:val="1"/>
          <w:color w:val="000000"/>
          <w:rtl w:val="0"/>
        </w:rPr>
        <w:t xml:space="preserve">You </w:t>
      </w:r>
      <w:r w:rsidDel="00000000" w:rsidR="00000000" w:rsidRPr="00000000">
        <w:rPr>
          <w:rFonts w:ascii="Arial" w:cs="Arial" w:eastAsia="Arial" w:hAnsi="Arial"/>
          <w:b w:val="1"/>
          <w:i w:val="1"/>
          <w:color w:val="000000"/>
          <w:rtl w:val="0"/>
        </w:rPr>
        <w:t xml:space="preserve">can </w:t>
      </w:r>
      <w:r w:rsidDel="00000000" w:rsidR="00000000" w:rsidRPr="00000000">
        <w:rPr>
          <w:rFonts w:ascii="Arial" w:cs="Arial" w:eastAsia="Arial" w:hAnsi="Arial"/>
          <w:i w:val="1"/>
          <w:color w:val="000000"/>
          <w:rtl w:val="0"/>
        </w:rPr>
        <w:t xml:space="preserve">ask a child to repeat a statement.</w:t>
      </w:r>
      <w:r w:rsidDel="00000000" w:rsidR="00000000" w:rsidRPr="00000000">
        <w:rPr>
          <w:rtl w:val="0"/>
        </w:rPr>
      </w:r>
    </w:p>
    <w:p w:rsidR="00000000" w:rsidDel="00000000" w:rsidP="00000000" w:rsidRDefault="00000000" w:rsidRPr="00000000" w14:paraId="000002DE">
      <w:pPr>
        <w:spacing w:line="240" w:lineRule="auto"/>
        <w:rPr>
          <w:rFonts w:ascii="Arial" w:cs="Arial" w:eastAsia="Arial" w:hAnsi="Arial"/>
          <w:b w:val="1"/>
        </w:rPr>
      </w:pPr>
      <w:r w:rsidDel="00000000" w:rsidR="00000000" w:rsidRPr="00000000">
        <w:rPr>
          <w:rFonts w:ascii="Arial" w:cs="Arial" w:eastAsia="Arial" w:hAnsi="Arial"/>
          <w:b w:val="1"/>
          <w:rtl w:val="0"/>
        </w:rPr>
        <w:t xml:space="preserve">Do I need to write down what was said?</w:t>
      </w:r>
    </w:p>
    <w:p w:rsidR="00000000" w:rsidDel="00000000" w:rsidP="00000000" w:rsidRDefault="00000000" w:rsidRPr="00000000" w14:paraId="000002DF">
      <w:pPr>
        <w:numPr>
          <w:ilvl w:val="0"/>
          <w:numId w:val="19"/>
        </w:numPr>
        <w:pBdr>
          <w:top w:space="0" w:sz="0" w:val="nil"/>
          <w:left w:space="0" w:sz="0" w:val="nil"/>
          <w:bottom w:space="0" w:sz="0" w:val="nil"/>
          <w:right w:space="0" w:sz="0" w:val="nil"/>
          <w:between w:space="0" w:sz="0" w:val="nil"/>
        </w:pBdr>
        <w:spacing w:after="0" w:before="0" w:line="240" w:lineRule="auto"/>
        <w:ind w:left="780" w:hanging="360"/>
        <w:rPr>
          <w:color w:val="000000"/>
        </w:rPr>
      </w:pPr>
      <w:r w:rsidDel="00000000" w:rsidR="00000000" w:rsidRPr="00000000">
        <w:rPr>
          <w:rFonts w:ascii="Arial" w:cs="Arial" w:eastAsia="Arial" w:hAnsi="Arial"/>
          <w:b w:val="1"/>
          <w:i w:val="1"/>
          <w:color w:val="000000"/>
          <w:u w:val="single"/>
          <w:rtl w:val="0"/>
        </w:rPr>
        <w:t xml:space="preserve">Yes,</w:t>
      </w:r>
      <w:r w:rsidDel="00000000" w:rsidR="00000000" w:rsidRPr="00000000">
        <w:rPr>
          <w:rFonts w:ascii="Arial" w:cs="Arial" w:eastAsia="Arial" w:hAnsi="Arial"/>
          <w:i w:val="1"/>
          <w:color w:val="000000"/>
          <w:rtl w:val="0"/>
        </w:rPr>
        <w:t xml:space="preserve"> as soon as possible, exactly what was said. Use your school</w:t>
      </w:r>
      <w:r w:rsidDel="00000000" w:rsidR="00000000" w:rsidRPr="00000000">
        <w:rPr>
          <w:rFonts w:ascii="Arial" w:cs="Arial" w:eastAsia="Arial" w:hAnsi="Arial"/>
          <w:i w:val="1"/>
          <w:rtl w:val="0"/>
        </w:rPr>
        <w:t xml:space="preserve">’s</w:t>
      </w:r>
      <w:r w:rsidDel="00000000" w:rsidR="00000000" w:rsidRPr="00000000">
        <w:rPr>
          <w:rFonts w:ascii="Arial" w:cs="Arial" w:eastAsia="Arial" w:hAnsi="Arial"/>
          <w:i w:val="1"/>
          <w:color w:val="000000"/>
          <w:rtl w:val="0"/>
        </w:rPr>
        <w:t xml:space="preserve"> agreed paperwork and make sure you date and sign the record</w:t>
      </w: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pacing w:line="240" w:lineRule="auto"/>
        <w:rPr>
          <w:rFonts w:ascii="Arial" w:cs="Arial" w:eastAsia="Arial" w:hAnsi="Arial"/>
          <w:i w:val="1"/>
        </w:rPr>
      </w:pPr>
      <w:r w:rsidDel="00000000" w:rsidR="00000000" w:rsidRPr="00000000">
        <w:rPr>
          <w:rtl w:val="0"/>
        </w:rPr>
      </w:r>
    </w:p>
    <w:tbl>
      <w:tblPr>
        <w:tblStyle w:val="Table5"/>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c6d9f1" w:val="clear"/>
          </w:tcPr>
          <w:p w:rsidR="00000000" w:rsidDel="00000000" w:rsidP="00000000" w:rsidRDefault="00000000" w:rsidRPr="00000000" w14:paraId="000002E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E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Appendix G  -   Children Missing Education</w:t>
            </w:r>
          </w:p>
        </w:tc>
      </w:tr>
    </w:tbl>
    <w:p w:rsidR="00000000" w:rsidDel="00000000" w:rsidP="00000000" w:rsidRDefault="00000000" w:rsidRPr="00000000" w14:paraId="000002E3">
      <w:pPr>
        <w:rPr>
          <w:rFonts w:ascii="Arial" w:cs="Arial" w:eastAsia="Arial" w:hAnsi="Arial"/>
        </w:rPr>
      </w:pPr>
      <w:r w:rsidDel="00000000" w:rsidR="00000000" w:rsidRPr="00000000">
        <w:rPr>
          <w:rtl w:val="0"/>
        </w:rPr>
      </w:r>
    </w:p>
    <w:p w:rsidR="00000000" w:rsidDel="00000000" w:rsidP="00000000" w:rsidRDefault="00000000" w:rsidRPr="00000000" w14:paraId="000002E4">
      <w:pPr>
        <w:rPr>
          <w:rFonts w:ascii="Arial" w:cs="Arial" w:eastAsia="Arial" w:hAnsi="Arial"/>
          <w:b w:val="1"/>
        </w:rPr>
      </w:pPr>
      <w:r w:rsidDel="00000000" w:rsidR="00000000" w:rsidRPr="00000000">
        <w:rPr>
          <w:rFonts w:ascii="Arial" w:cs="Arial" w:eastAsia="Arial" w:hAnsi="Arial"/>
          <w:b w:val="1"/>
          <w:rtl w:val="0"/>
        </w:rPr>
        <w:t xml:space="preserve">Northumberland County Council Guidance </w:t>
      </w:r>
    </w:p>
    <w:p w:rsidR="00000000" w:rsidDel="00000000" w:rsidP="00000000" w:rsidRDefault="00000000" w:rsidRPr="00000000" w14:paraId="000002E5">
      <w:pPr>
        <w:rPr>
          <w:rFonts w:ascii="Arial" w:cs="Arial" w:eastAsia="Arial" w:hAnsi="Arial"/>
          <w:b w:val="1"/>
        </w:rPr>
      </w:pPr>
      <w:hyperlink r:id="rId68">
        <w:r w:rsidDel="00000000" w:rsidR="00000000" w:rsidRPr="00000000">
          <w:rPr>
            <w:rFonts w:ascii="Arial" w:cs="Arial" w:eastAsia="Arial" w:hAnsi="Arial"/>
            <w:b w:val="1"/>
            <w:color w:val="1155cc"/>
            <w:u w:val="single"/>
            <w:rtl w:val="0"/>
          </w:rPr>
          <w:t xml:space="preserve">http://www.northumberland.gov.uk/NorthumberlandCountyCouncil/media/Child-Families/Looked%20after%20children/Virtual%20School/NORTHUMBERLAND-COUNTY-COUNCIL-Children-Missing-Education-docx.pdf</w:t>
        </w:r>
      </w:hyperlink>
      <w:r w:rsidDel="00000000" w:rsidR="00000000" w:rsidRPr="00000000">
        <w:rPr>
          <w:rtl w:val="0"/>
        </w:rPr>
      </w:r>
    </w:p>
    <w:p w:rsidR="00000000" w:rsidDel="00000000" w:rsidP="00000000" w:rsidRDefault="00000000" w:rsidRPr="00000000" w14:paraId="000002E6">
      <w:pPr>
        <w:rPr>
          <w:rFonts w:ascii="Arial" w:cs="Arial" w:eastAsia="Arial" w:hAnsi="Arial"/>
          <w:b w:val="1"/>
        </w:rPr>
      </w:pPr>
      <w:r w:rsidDel="00000000" w:rsidR="00000000" w:rsidRPr="00000000">
        <w:rPr>
          <w:rFonts w:ascii="Arial" w:cs="Arial" w:eastAsia="Arial" w:hAnsi="Arial"/>
          <w:b w:val="1"/>
          <w:rtl w:val="0"/>
        </w:rPr>
        <w:t xml:space="preserve">Northumberland Safeguarding Board procedures </w:t>
      </w:r>
    </w:p>
    <w:p w:rsidR="00000000" w:rsidDel="00000000" w:rsidP="00000000" w:rsidRDefault="00000000" w:rsidRPr="00000000" w14:paraId="000002E7">
      <w:pPr>
        <w:rPr>
          <w:rFonts w:ascii="Arial" w:cs="Arial" w:eastAsia="Arial" w:hAnsi="Arial"/>
        </w:rPr>
      </w:pPr>
      <w:hyperlink r:id="rId69">
        <w:r w:rsidDel="00000000" w:rsidR="00000000" w:rsidRPr="00000000">
          <w:rPr>
            <w:rFonts w:ascii="Arial" w:cs="Arial" w:eastAsia="Arial" w:hAnsi="Arial"/>
            <w:color w:val="0000ff"/>
            <w:u w:val="single"/>
            <w:rtl w:val="0"/>
          </w:rPr>
          <w:t xml:space="preserve">http://northumberlandlscb.proceduresonline.com/chapters/p_child_miss_edu.html</w:t>
        </w:r>
      </w:hyperlink>
      <w:r w:rsidDel="00000000" w:rsidR="00000000" w:rsidRPr="00000000">
        <w:rPr>
          <w:rtl w:val="0"/>
        </w:rPr>
      </w:r>
    </w:p>
    <w:p w:rsidR="00000000" w:rsidDel="00000000" w:rsidP="00000000" w:rsidRDefault="00000000" w:rsidRPr="00000000" w14:paraId="000002E8">
      <w:pPr>
        <w:rPr>
          <w:rFonts w:ascii="Arial" w:cs="Arial" w:eastAsia="Arial" w:hAnsi="Arial"/>
          <w:b w:val="1"/>
        </w:rPr>
      </w:pPr>
      <w:r w:rsidDel="00000000" w:rsidR="00000000" w:rsidRPr="00000000">
        <w:rPr>
          <w:rFonts w:ascii="Arial" w:cs="Arial" w:eastAsia="Arial" w:hAnsi="Arial"/>
          <w:b w:val="1"/>
          <w:rtl w:val="0"/>
        </w:rPr>
        <w:t xml:space="preserve">National Guidance</w:t>
      </w:r>
    </w:p>
    <w:p w:rsidR="00000000" w:rsidDel="00000000" w:rsidP="00000000" w:rsidRDefault="00000000" w:rsidRPr="00000000" w14:paraId="000002E9">
      <w:pPr>
        <w:rPr>
          <w:rFonts w:ascii="Arial" w:cs="Arial" w:eastAsia="Arial" w:hAnsi="Arial"/>
          <w:color w:val="0000ff"/>
          <w:u w:val="single"/>
        </w:rPr>
      </w:pPr>
      <w:hyperlink r:id="rId70">
        <w:r w:rsidDel="00000000" w:rsidR="00000000" w:rsidRPr="00000000">
          <w:rPr>
            <w:rFonts w:ascii="Arial" w:cs="Arial" w:eastAsia="Arial" w:hAnsi="Arial"/>
            <w:color w:val="0000ff"/>
            <w:u w:val="single"/>
            <w:rtl w:val="0"/>
          </w:rPr>
          <w:t xml:space="preserve">https://www.gov.uk/government/publications/children-missing-education</w:t>
        </w:r>
      </w:hyperlink>
      <w:r w:rsidDel="00000000" w:rsidR="00000000" w:rsidRPr="00000000">
        <w:rPr>
          <w:rtl w:val="0"/>
        </w:rPr>
      </w:r>
    </w:p>
    <w:p w:rsidR="00000000" w:rsidDel="00000000" w:rsidP="00000000" w:rsidRDefault="00000000" w:rsidRPr="00000000" w14:paraId="000002EA">
      <w:pPr>
        <w:rPr>
          <w:rFonts w:ascii="Arial" w:cs="Arial" w:eastAsia="Arial" w:hAnsi="Arial"/>
          <w:b w:val="1"/>
        </w:rPr>
      </w:pPr>
      <w:r w:rsidDel="00000000" w:rsidR="00000000" w:rsidRPr="00000000">
        <w:rPr>
          <w:rtl w:val="0"/>
        </w:rPr>
      </w:r>
    </w:p>
    <w:tbl>
      <w:tblPr>
        <w:tblStyle w:val="Table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c6d9f1" w:val="clear"/>
          </w:tcPr>
          <w:p w:rsidR="00000000" w:rsidDel="00000000" w:rsidP="00000000" w:rsidRDefault="00000000" w:rsidRPr="00000000" w14:paraId="000002EB">
            <w:pPr>
              <w:rPr>
                <w:rFonts w:ascii="Arial" w:cs="Arial" w:eastAsia="Arial" w:hAnsi="Arial"/>
                <w:b w:val="1"/>
              </w:rPr>
            </w:pPr>
            <w:r w:rsidDel="00000000" w:rsidR="00000000" w:rsidRPr="00000000">
              <w:rPr>
                <w:rFonts w:ascii="Arial" w:cs="Arial" w:eastAsia="Arial" w:hAnsi="Arial"/>
                <w:b w:val="1"/>
                <w:sz w:val="22"/>
                <w:szCs w:val="22"/>
                <w:rtl w:val="0"/>
              </w:rPr>
              <w:t xml:space="preserve">Appendix H  -   E-safety Social Media Guidance</w:t>
            </w:r>
            <w:r w:rsidDel="00000000" w:rsidR="00000000" w:rsidRPr="00000000">
              <w:rPr>
                <w:rtl w:val="0"/>
              </w:rPr>
            </w:r>
          </w:p>
        </w:tc>
      </w:tr>
    </w:tbl>
    <w:p w:rsidR="00000000" w:rsidDel="00000000" w:rsidP="00000000" w:rsidRDefault="00000000" w:rsidRPr="00000000" w14:paraId="000002EC">
      <w:pPr>
        <w:rPr>
          <w:rFonts w:ascii="Arial" w:cs="Arial" w:eastAsia="Arial" w:hAnsi="Arial"/>
        </w:rPr>
      </w:pPr>
      <w:bookmarkStart w:colFirst="0" w:colLast="0" w:name="_sqyw64" w:id="60"/>
      <w:bookmarkEnd w:id="60"/>
      <w:r w:rsidDel="00000000" w:rsidR="00000000" w:rsidRPr="00000000">
        <w:rPr>
          <w:rFonts w:ascii="Arial" w:cs="Arial" w:eastAsia="Arial" w:hAnsi="Arial"/>
          <w:rtl w:val="0"/>
        </w:rPr>
        <w:t xml:space="preserve"> Northumberland Safeguarding Board Procedures can be found at the following lnk - </w:t>
      </w:r>
      <w:hyperlink r:id="rId71">
        <w:r w:rsidDel="00000000" w:rsidR="00000000" w:rsidRPr="00000000">
          <w:rPr>
            <w:rFonts w:ascii="Arial" w:cs="Arial" w:eastAsia="Arial" w:hAnsi="Arial"/>
            <w:color w:val="1155cc"/>
            <w:u w:val="single"/>
            <w:rtl w:val="0"/>
          </w:rPr>
          <w:t xml:space="preserve">http://northumberlandlscb.proceduresonline.com/pdfs/esafety_social_media.pdf</w:t>
        </w:r>
      </w:hyperlink>
      <w:r w:rsidDel="00000000" w:rsidR="00000000" w:rsidRPr="00000000">
        <w:rPr>
          <w:rtl w:val="0"/>
        </w:rPr>
      </w:r>
    </w:p>
    <w:p w:rsidR="00000000" w:rsidDel="00000000" w:rsidP="00000000" w:rsidRDefault="00000000" w:rsidRPr="00000000" w14:paraId="000002ED">
      <w:pPr>
        <w:rPr>
          <w:rFonts w:ascii="Arial" w:cs="Arial" w:eastAsia="Arial" w:hAnsi="Arial"/>
        </w:rPr>
      </w:pPr>
      <w:bookmarkStart w:colFirst="0" w:colLast="0" w:name="_3cqmetx" w:id="61"/>
      <w:bookmarkEnd w:id="61"/>
      <w:r w:rsidDel="00000000" w:rsidR="00000000" w:rsidRPr="00000000">
        <w:rPr>
          <w:rtl w:val="0"/>
        </w:rPr>
      </w:r>
    </w:p>
    <w:tbl>
      <w:tblPr>
        <w:tblStyle w:val="Table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c6d9f1" w:val="clear"/>
          </w:tcPr>
          <w:p w:rsidR="00000000" w:rsidDel="00000000" w:rsidP="00000000" w:rsidRDefault="00000000" w:rsidRPr="00000000" w14:paraId="000002E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Appendix I Dealing with allegations against people who work with children</w:t>
            </w:r>
          </w:p>
        </w:tc>
      </w:tr>
    </w:tbl>
    <w:p w:rsidR="00000000" w:rsidDel="00000000" w:rsidP="00000000" w:rsidRDefault="00000000" w:rsidRPr="00000000" w14:paraId="000002EF">
      <w:pPr>
        <w:spacing w:before="240" w:lineRule="auto"/>
        <w:rPr>
          <w:rFonts w:ascii="Arial" w:cs="Arial" w:eastAsia="Arial" w:hAnsi="Arial"/>
          <w:b w:val="1"/>
        </w:rPr>
      </w:pPr>
      <w:r w:rsidDel="00000000" w:rsidR="00000000" w:rsidRPr="00000000">
        <w:rPr>
          <w:rFonts w:ascii="Arial" w:cs="Arial" w:eastAsia="Arial" w:hAnsi="Arial"/>
          <w:b w:val="1"/>
          <w:rtl w:val="0"/>
        </w:rPr>
        <w:t xml:space="preserve">What is a Designated Officer or DO?</w:t>
      </w:r>
    </w:p>
    <w:p w:rsidR="00000000" w:rsidDel="00000000" w:rsidP="00000000" w:rsidRDefault="00000000" w:rsidRPr="00000000" w14:paraId="000002F0">
      <w:pPr>
        <w:rPr>
          <w:rFonts w:ascii="Arial" w:cs="Arial" w:eastAsia="Arial" w:hAnsi="Arial"/>
        </w:rPr>
      </w:pPr>
      <w:r w:rsidDel="00000000" w:rsidR="00000000" w:rsidRPr="00000000">
        <w:rPr>
          <w:rFonts w:ascii="Arial" w:cs="Arial" w:eastAsia="Arial" w:hAnsi="Arial"/>
          <w:rtl w:val="0"/>
        </w:rPr>
        <w:t xml:space="preserve">The role of the DO was initially set out in the HM Government guidance Working Together to Safeguard Children 2010 and continues in Working Together 2018.</w:t>
      </w:r>
    </w:p>
    <w:p w:rsidR="00000000" w:rsidDel="00000000" w:rsidP="00000000" w:rsidRDefault="00000000" w:rsidRPr="00000000" w14:paraId="000002F1">
      <w:pPr>
        <w:rPr>
          <w:rFonts w:ascii="Arial" w:cs="Arial" w:eastAsia="Arial" w:hAnsi="Arial"/>
        </w:rPr>
      </w:pPr>
      <w:r w:rsidDel="00000000" w:rsidR="00000000" w:rsidRPr="00000000">
        <w:rPr>
          <w:rFonts w:ascii="Arial" w:cs="Arial" w:eastAsia="Arial" w:hAnsi="Arial"/>
          <w:rtl w:val="0"/>
        </w:rPr>
        <w:t xml:space="preserve">The DO works within Children’s Services and should be alerted to all cases in which it is alleged that a person who works with children has:</w:t>
      </w:r>
    </w:p>
    <w:p w:rsidR="00000000" w:rsidDel="00000000" w:rsidP="00000000" w:rsidRDefault="00000000" w:rsidRPr="00000000" w14:paraId="000002F2">
      <w:pPr>
        <w:numPr>
          <w:ilvl w:val="0"/>
          <w:numId w:val="32"/>
        </w:numPr>
        <w:spacing w:after="0" w:line="240" w:lineRule="auto"/>
        <w:ind w:left="1440" w:hanging="360"/>
        <w:rPr/>
      </w:pPr>
      <w:r w:rsidDel="00000000" w:rsidR="00000000" w:rsidRPr="00000000">
        <w:rPr>
          <w:rFonts w:ascii="Arial" w:cs="Arial" w:eastAsia="Arial" w:hAnsi="Arial"/>
          <w:rtl w:val="0"/>
        </w:rPr>
        <w:t xml:space="preserve">behaved in a way that has harmed, or may have harmed, a child</w:t>
      </w:r>
      <w:r w:rsidDel="00000000" w:rsidR="00000000" w:rsidRPr="00000000">
        <w:rPr>
          <w:rtl w:val="0"/>
        </w:rPr>
      </w:r>
    </w:p>
    <w:p w:rsidR="00000000" w:rsidDel="00000000" w:rsidP="00000000" w:rsidRDefault="00000000" w:rsidRPr="00000000" w14:paraId="000002F3">
      <w:pPr>
        <w:numPr>
          <w:ilvl w:val="0"/>
          <w:numId w:val="32"/>
        </w:numPr>
        <w:spacing w:after="0" w:line="240" w:lineRule="auto"/>
        <w:ind w:left="1440" w:hanging="360"/>
        <w:rPr/>
      </w:pPr>
      <w:r w:rsidDel="00000000" w:rsidR="00000000" w:rsidRPr="00000000">
        <w:rPr>
          <w:rFonts w:ascii="Arial" w:cs="Arial" w:eastAsia="Arial" w:hAnsi="Arial"/>
          <w:rtl w:val="0"/>
        </w:rPr>
        <w:t xml:space="preserve">possibly committed a criminal offence against children, or related to a child</w:t>
      </w:r>
      <w:r w:rsidDel="00000000" w:rsidR="00000000" w:rsidRPr="00000000">
        <w:rPr>
          <w:rtl w:val="0"/>
        </w:rPr>
      </w:r>
    </w:p>
    <w:p w:rsidR="00000000" w:rsidDel="00000000" w:rsidP="00000000" w:rsidRDefault="00000000" w:rsidRPr="00000000" w14:paraId="000002F4">
      <w:pPr>
        <w:numPr>
          <w:ilvl w:val="0"/>
          <w:numId w:val="32"/>
        </w:numPr>
        <w:spacing w:after="0" w:line="240" w:lineRule="auto"/>
        <w:ind w:left="1440" w:hanging="360"/>
        <w:rPr/>
      </w:pPr>
      <w:r w:rsidDel="00000000" w:rsidR="00000000" w:rsidRPr="00000000">
        <w:rPr>
          <w:rFonts w:ascii="Arial" w:cs="Arial" w:eastAsia="Arial" w:hAnsi="Arial"/>
          <w:rtl w:val="0"/>
        </w:rPr>
        <w:t xml:space="preserve">behaved towards a child or children in a way that indicates s/he is unsuitable to work with children.</w:t>
      </w:r>
      <w:r w:rsidDel="00000000" w:rsidR="00000000" w:rsidRPr="00000000">
        <w:rPr>
          <w:rtl w:val="0"/>
        </w:rPr>
      </w:r>
    </w:p>
    <w:p w:rsidR="00000000" w:rsidDel="00000000" w:rsidP="00000000" w:rsidRDefault="00000000" w:rsidRPr="00000000" w14:paraId="000002F5">
      <w:pPr>
        <w:ind w:left="720"/>
        <w:rPr>
          <w:rFonts w:ascii="Arial" w:cs="Arial" w:eastAsia="Arial" w:hAnsi="Arial"/>
        </w:rPr>
      </w:pPr>
      <w:r w:rsidDel="00000000" w:rsidR="00000000" w:rsidRPr="00000000">
        <w:rPr>
          <w:rtl w:val="0"/>
        </w:rPr>
      </w:r>
    </w:p>
    <w:p w:rsidR="00000000" w:rsidDel="00000000" w:rsidP="00000000" w:rsidRDefault="00000000" w:rsidRPr="00000000" w14:paraId="000002F6">
      <w:pPr>
        <w:rPr>
          <w:rFonts w:ascii="Arial" w:cs="Arial" w:eastAsia="Arial" w:hAnsi="Arial"/>
        </w:rPr>
      </w:pPr>
      <w:r w:rsidDel="00000000" w:rsidR="00000000" w:rsidRPr="00000000">
        <w:rPr>
          <w:rFonts w:ascii="Arial" w:cs="Arial" w:eastAsia="Arial" w:hAnsi="Arial"/>
          <w:rtl w:val="0"/>
        </w:rPr>
        <w:t xml:space="preserve">This role applies to paid, unpaid, volunteer, casual, agency and self</w:t>
      </w:r>
      <w:r w:rsidDel="00000000" w:rsidR="00000000" w:rsidRPr="00000000">
        <w:rPr>
          <w:rtl w:val="0"/>
        </w:rPr>
        <w:t xml:space="preserve">‐</w:t>
      </w:r>
      <w:r w:rsidDel="00000000" w:rsidR="00000000" w:rsidRPr="00000000">
        <w:rPr>
          <w:rFonts w:ascii="Arial" w:cs="Arial" w:eastAsia="Arial" w:hAnsi="Arial"/>
          <w:rtl w:val="0"/>
        </w:rPr>
        <w:t xml:space="preserve">employed workers and all adults outside the school workforce.  They capture concerns, allegations or offences; this can include concerns about their own personal life, e.g incidents of domestic violence or child protection concerns relating to their own family.</w:t>
      </w:r>
    </w:p>
    <w:p w:rsidR="00000000" w:rsidDel="00000000" w:rsidP="00000000" w:rsidRDefault="00000000" w:rsidRPr="00000000" w14:paraId="000002F7">
      <w:pPr>
        <w:rPr>
          <w:rFonts w:ascii="Arial" w:cs="Arial" w:eastAsia="Arial" w:hAnsi="Arial"/>
        </w:rPr>
      </w:pPr>
      <w:r w:rsidDel="00000000" w:rsidR="00000000" w:rsidRPr="00000000">
        <w:rPr>
          <w:rFonts w:ascii="Arial" w:cs="Arial" w:eastAsia="Arial" w:hAnsi="Arial"/>
          <w:rtl w:val="0"/>
        </w:rPr>
        <w:t xml:space="preserve">If there is an allegation against the Headteacher then concerns should be reported directly to the Chair of Governors and DO.</w:t>
      </w:r>
    </w:p>
    <w:p w:rsidR="00000000" w:rsidDel="00000000" w:rsidP="00000000" w:rsidRDefault="00000000" w:rsidRPr="00000000" w14:paraId="000002F8">
      <w:pPr>
        <w:rPr>
          <w:rFonts w:ascii="Arial" w:cs="Arial" w:eastAsia="Arial" w:hAnsi="Arial"/>
          <w:b w:val="1"/>
        </w:rPr>
      </w:pPr>
      <w:r w:rsidDel="00000000" w:rsidR="00000000" w:rsidRPr="00000000">
        <w:rPr>
          <w:rFonts w:ascii="Arial" w:cs="Arial" w:eastAsia="Arial" w:hAnsi="Arial"/>
          <w:rtl w:val="0"/>
        </w:rPr>
        <w:t xml:space="preserve">The DO is involved from the initial phase of the allegation through to the conclusion of the case.  They will provide advice, guidance and help to determine whether the allegation sits within the scope of the procedures. </w:t>
      </w:r>
      <w:r w:rsidDel="00000000" w:rsidR="00000000" w:rsidRPr="00000000">
        <w:rPr>
          <w:rFonts w:ascii="Arial" w:cs="Arial" w:eastAsia="Arial" w:hAnsi="Arial"/>
          <w:b w:val="1"/>
          <w:rtl w:val="0"/>
        </w:rPr>
        <w:t xml:space="preserve">Schools should seek advice from the DO as soon as an allegation is made.</w:t>
      </w:r>
    </w:p>
    <w:p w:rsidR="00000000" w:rsidDel="00000000" w:rsidP="00000000" w:rsidRDefault="00000000" w:rsidRPr="00000000" w14:paraId="000002F9">
      <w:pPr>
        <w:rPr>
          <w:rFonts w:ascii="Arial" w:cs="Arial" w:eastAsia="Arial" w:hAnsi="Arial"/>
          <w:b w:val="1"/>
        </w:rPr>
      </w:pPr>
      <w:r w:rsidDel="00000000" w:rsidR="00000000" w:rsidRPr="00000000">
        <w:rPr>
          <w:rFonts w:ascii="Arial" w:cs="Arial" w:eastAsia="Arial" w:hAnsi="Arial"/>
          <w:rtl w:val="0"/>
        </w:rPr>
        <w:t xml:space="preserve">The DO coordinates information</w:t>
      </w:r>
      <w:r w:rsidDel="00000000" w:rsidR="00000000" w:rsidRPr="00000000">
        <w:rPr>
          <w:rtl w:val="0"/>
        </w:rPr>
        <w:t xml:space="preserve">‐</w:t>
      </w:r>
      <w:r w:rsidDel="00000000" w:rsidR="00000000" w:rsidRPr="00000000">
        <w:rPr>
          <w:rFonts w:ascii="Arial" w:cs="Arial" w:eastAsia="Arial" w:hAnsi="Arial"/>
          <w:rtl w:val="0"/>
        </w:rPr>
        <w:t xml:space="preserve">sharing with the right people and will also monitor and track any investigation, with the aim to resolve it as quickly as possible – The DO for Northumberland is </w:t>
      </w:r>
      <w:r w:rsidDel="00000000" w:rsidR="00000000" w:rsidRPr="00000000">
        <w:rPr>
          <w:rFonts w:ascii="Arial" w:cs="Arial" w:eastAsia="Arial" w:hAnsi="Arial"/>
          <w:b w:val="1"/>
          <w:rtl w:val="0"/>
        </w:rPr>
        <w:t xml:space="preserve">Adam Hall.</w:t>
      </w:r>
    </w:p>
    <w:p w:rsidR="00000000" w:rsidDel="00000000" w:rsidP="00000000" w:rsidRDefault="00000000" w:rsidRPr="00000000" w14:paraId="000002FA">
      <w:pPr>
        <w:rPr>
          <w:rFonts w:ascii="Arial" w:cs="Arial" w:eastAsia="Arial" w:hAnsi="Arial"/>
          <w:b w:val="1"/>
        </w:rPr>
      </w:pPr>
      <w:r w:rsidDel="00000000" w:rsidR="00000000" w:rsidRPr="00000000">
        <w:rPr>
          <w:rFonts w:ascii="Arial" w:cs="Arial" w:eastAsia="Arial" w:hAnsi="Arial"/>
          <w:b w:val="1"/>
          <w:rtl w:val="0"/>
        </w:rPr>
        <w:t xml:space="preserve">Adam.Hall01@northumberland.gov.uk</w:t>
      </w:r>
    </w:p>
    <w:p w:rsidR="00000000" w:rsidDel="00000000" w:rsidP="00000000" w:rsidRDefault="00000000" w:rsidRPr="00000000" w14:paraId="000002FB">
      <w:pPr>
        <w:rPr>
          <w:rFonts w:ascii="Arial" w:cs="Arial" w:eastAsia="Arial" w:hAnsi="Arial"/>
          <w:b w:val="1"/>
        </w:rPr>
      </w:pPr>
      <w:r w:rsidDel="00000000" w:rsidR="00000000" w:rsidRPr="00000000">
        <w:rPr>
          <w:rFonts w:ascii="Arial" w:cs="Arial" w:eastAsia="Arial" w:hAnsi="Arial"/>
          <w:b w:val="1"/>
          <w:rtl w:val="0"/>
        </w:rPr>
        <w:t xml:space="preserve">01670 623979</w:t>
      </w:r>
    </w:p>
    <w:p w:rsidR="00000000" w:rsidDel="00000000" w:rsidP="00000000" w:rsidRDefault="00000000" w:rsidRPr="00000000" w14:paraId="000002FC">
      <w:pPr>
        <w:rPr>
          <w:rFonts w:ascii="Arial" w:cs="Arial" w:eastAsia="Arial" w:hAnsi="Arial"/>
          <w:b w:val="1"/>
        </w:rPr>
      </w:pPr>
      <w:r w:rsidDel="00000000" w:rsidR="00000000" w:rsidRPr="00000000">
        <w:rPr>
          <w:rtl w:val="0"/>
        </w:rPr>
      </w:r>
    </w:p>
    <w:tbl>
      <w:tblPr>
        <w:tblStyle w:val="Table8"/>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c6d9f1" w:val="clear"/>
          </w:tcPr>
          <w:p w:rsidR="00000000" w:rsidDel="00000000" w:rsidP="00000000" w:rsidRDefault="00000000" w:rsidRPr="00000000" w14:paraId="000002FD">
            <w:pPr>
              <w:tabs>
                <w:tab w:val="left" w:pos="-720"/>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Appendix J -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2"/>
                <w:szCs w:val="22"/>
                <w:rtl w:val="0"/>
              </w:rPr>
              <w:t xml:space="preserve">School Child Protection Files – a guide to good practice</w:t>
            </w:r>
          </w:p>
        </w:tc>
      </w:tr>
    </w:tbl>
    <w:p w:rsidR="00000000" w:rsidDel="00000000" w:rsidP="00000000" w:rsidRDefault="00000000" w:rsidRPr="00000000" w14:paraId="000002FE">
      <w:pPr>
        <w:tabs>
          <w:tab w:val="left" w:pos="-720"/>
        </w:tabs>
        <w:rPr>
          <w:rFonts w:ascii="Arial" w:cs="Arial" w:eastAsia="Arial" w:hAnsi="Arial"/>
          <w:b w:val="1"/>
        </w:rPr>
      </w:pPr>
      <w:r w:rsidDel="00000000" w:rsidR="00000000" w:rsidRPr="00000000">
        <w:rPr>
          <w:rtl w:val="0"/>
        </w:rPr>
      </w:r>
    </w:p>
    <w:p w:rsidR="00000000" w:rsidDel="00000000" w:rsidP="00000000" w:rsidRDefault="00000000" w:rsidRPr="00000000" w14:paraId="000002FF">
      <w:pPr>
        <w:spacing w:before="240" w:lineRule="auto"/>
        <w:rPr>
          <w:rFonts w:ascii="Arial" w:cs="Arial" w:eastAsia="Arial" w:hAnsi="Arial"/>
        </w:rPr>
      </w:pPr>
      <w:r w:rsidDel="00000000" w:rsidR="00000000" w:rsidRPr="00000000">
        <w:rPr>
          <w:rFonts w:ascii="Arial" w:cs="Arial" w:eastAsia="Arial" w:hAnsi="Arial"/>
          <w:rtl w:val="0"/>
        </w:rPr>
        <w:t xml:space="preserve">Child protection file should include:</w:t>
      </w:r>
    </w:p>
    <w:p w:rsidR="00000000" w:rsidDel="00000000" w:rsidP="00000000" w:rsidRDefault="00000000" w:rsidRPr="00000000" w14:paraId="00000300">
      <w:pPr>
        <w:numPr>
          <w:ilvl w:val="0"/>
          <w:numId w:val="3"/>
        </w:numPr>
        <w:spacing w:after="0" w:line="240" w:lineRule="auto"/>
        <w:ind w:left="1080" w:hanging="360"/>
        <w:rPr/>
      </w:pPr>
      <w:r w:rsidDel="00000000" w:rsidR="00000000" w:rsidRPr="00000000">
        <w:rPr>
          <w:rFonts w:ascii="Arial" w:cs="Arial" w:eastAsia="Arial" w:hAnsi="Arial"/>
          <w:rtl w:val="0"/>
        </w:rPr>
        <w:t xml:space="preserve">Copy of referral form </w:t>
      </w:r>
      <w:r w:rsidDel="00000000" w:rsidR="00000000" w:rsidRPr="00000000">
        <w:rPr>
          <w:rtl w:val="0"/>
        </w:rPr>
      </w:r>
    </w:p>
    <w:p w:rsidR="00000000" w:rsidDel="00000000" w:rsidP="00000000" w:rsidRDefault="00000000" w:rsidRPr="00000000" w14:paraId="00000301">
      <w:pPr>
        <w:numPr>
          <w:ilvl w:val="0"/>
          <w:numId w:val="3"/>
        </w:numPr>
        <w:spacing w:after="0" w:line="240" w:lineRule="auto"/>
        <w:ind w:left="1080" w:hanging="360"/>
        <w:rPr/>
      </w:pPr>
      <w:r w:rsidDel="00000000" w:rsidR="00000000" w:rsidRPr="00000000">
        <w:rPr>
          <w:rFonts w:ascii="Arial" w:cs="Arial" w:eastAsia="Arial" w:hAnsi="Arial"/>
          <w:rtl w:val="0"/>
        </w:rPr>
        <w:t xml:space="preserve">Minutes of strategy meetings </w:t>
      </w:r>
      <w:r w:rsidDel="00000000" w:rsidR="00000000" w:rsidRPr="00000000">
        <w:rPr>
          <w:rtl w:val="0"/>
        </w:rPr>
      </w:r>
    </w:p>
    <w:p w:rsidR="00000000" w:rsidDel="00000000" w:rsidP="00000000" w:rsidRDefault="00000000" w:rsidRPr="00000000" w14:paraId="00000302">
      <w:pPr>
        <w:numPr>
          <w:ilvl w:val="0"/>
          <w:numId w:val="3"/>
        </w:numPr>
        <w:spacing w:after="0" w:line="240" w:lineRule="auto"/>
        <w:ind w:left="1080" w:hanging="360"/>
        <w:rPr/>
      </w:pPr>
      <w:r w:rsidDel="00000000" w:rsidR="00000000" w:rsidRPr="00000000">
        <w:rPr>
          <w:rFonts w:ascii="Arial" w:cs="Arial" w:eastAsia="Arial" w:hAnsi="Arial"/>
          <w:rtl w:val="0"/>
        </w:rPr>
        <w:t xml:space="preserve">Any written submission to a child protection conference / child protection plan review</w:t>
      </w:r>
      <w:r w:rsidDel="00000000" w:rsidR="00000000" w:rsidRPr="00000000">
        <w:rPr>
          <w:rtl w:val="0"/>
        </w:rPr>
      </w:r>
    </w:p>
    <w:p w:rsidR="00000000" w:rsidDel="00000000" w:rsidP="00000000" w:rsidRDefault="00000000" w:rsidRPr="00000000" w14:paraId="00000303">
      <w:pPr>
        <w:numPr>
          <w:ilvl w:val="0"/>
          <w:numId w:val="3"/>
        </w:numPr>
        <w:spacing w:after="0" w:line="240" w:lineRule="auto"/>
        <w:ind w:left="1080" w:hanging="360"/>
        <w:rPr/>
      </w:pPr>
      <w:r w:rsidDel="00000000" w:rsidR="00000000" w:rsidRPr="00000000">
        <w:rPr>
          <w:rFonts w:ascii="Arial" w:cs="Arial" w:eastAsia="Arial" w:hAnsi="Arial"/>
          <w:rtl w:val="0"/>
        </w:rPr>
        <w:t xml:space="preserve">Minutes of child protection conference / child protection plan reviews</w:t>
      </w:r>
      <w:r w:rsidDel="00000000" w:rsidR="00000000" w:rsidRPr="00000000">
        <w:rPr>
          <w:rtl w:val="0"/>
        </w:rPr>
      </w:r>
    </w:p>
    <w:p w:rsidR="00000000" w:rsidDel="00000000" w:rsidP="00000000" w:rsidRDefault="00000000" w:rsidRPr="00000000" w14:paraId="00000304">
      <w:pPr>
        <w:numPr>
          <w:ilvl w:val="0"/>
          <w:numId w:val="3"/>
        </w:numPr>
        <w:spacing w:after="0" w:line="240" w:lineRule="auto"/>
        <w:ind w:left="1080" w:hanging="360"/>
        <w:rPr/>
      </w:pPr>
      <w:r w:rsidDel="00000000" w:rsidR="00000000" w:rsidRPr="00000000">
        <w:rPr>
          <w:rFonts w:ascii="Arial" w:cs="Arial" w:eastAsia="Arial" w:hAnsi="Arial"/>
          <w:rtl w:val="0"/>
        </w:rPr>
        <w:t xml:space="preserve">Log of phone calls / contact with parent/carer and professionals </w:t>
      </w:r>
      <w:r w:rsidDel="00000000" w:rsidR="00000000" w:rsidRPr="00000000">
        <w:rPr>
          <w:rtl w:val="0"/>
        </w:rPr>
      </w:r>
    </w:p>
    <w:p w:rsidR="00000000" w:rsidDel="00000000" w:rsidP="00000000" w:rsidRDefault="00000000" w:rsidRPr="00000000" w14:paraId="00000305">
      <w:pPr>
        <w:rPr>
          <w:rFonts w:ascii="Arial" w:cs="Arial" w:eastAsia="Arial" w:hAnsi="Arial"/>
        </w:rPr>
      </w:pPr>
      <w:r w:rsidDel="00000000" w:rsidR="00000000" w:rsidRPr="00000000">
        <w:rPr>
          <w:rtl w:val="0"/>
        </w:rPr>
      </w:r>
    </w:p>
    <w:p w:rsidR="00000000" w:rsidDel="00000000" w:rsidP="00000000" w:rsidRDefault="00000000" w:rsidRPr="00000000" w14:paraId="00000306">
      <w:pPr>
        <w:rPr>
          <w:rFonts w:ascii="Arial" w:cs="Arial" w:eastAsia="Arial" w:hAnsi="Arial"/>
        </w:rPr>
      </w:pPr>
      <w:r w:rsidDel="00000000" w:rsidR="00000000" w:rsidRPr="00000000">
        <w:rPr>
          <w:rFonts w:ascii="Arial" w:cs="Arial" w:eastAsia="Arial" w:hAnsi="Arial"/>
          <w:rtl w:val="0"/>
        </w:rPr>
        <w:t xml:space="preserve">All safeguarding concerns raised with the DSL (whether or not they require referral to Children’s Social Care) should be recorded. This should include any action taken by the member of staff raising the concern and also any action taken by the designated person (eg talking to child individually, contacting parents, taking advice from other professionals etc).  These records should be kept, as with a child protection file, securely, separate to the child’s main school file. </w:t>
      </w:r>
    </w:p>
    <w:p w:rsidR="00000000" w:rsidDel="00000000" w:rsidP="00000000" w:rsidRDefault="00000000" w:rsidRPr="00000000" w14:paraId="00000307">
      <w:pPr>
        <w:rPr>
          <w:rFonts w:ascii="Arial" w:cs="Arial" w:eastAsia="Arial" w:hAnsi="Arial"/>
        </w:rPr>
      </w:pPr>
      <w:r w:rsidDel="00000000" w:rsidR="00000000" w:rsidRPr="00000000">
        <w:rPr>
          <w:rFonts w:ascii="Arial" w:cs="Arial" w:eastAsia="Arial" w:hAnsi="Arial"/>
          <w:rtl w:val="0"/>
        </w:rPr>
        <w:t xml:space="preserve">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rsidR="00000000" w:rsidDel="00000000" w:rsidP="00000000" w:rsidRDefault="00000000" w:rsidRPr="00000000" w14:paraId="00000308">
      <w:pPr>
        <w:rPr>
          <w:rFonts w:ascii="Arial" w:cs="Arial" w:eastAsia="Arial" w:hAnsi="Arial"/>
        </w:rPr>
      </w:pPr>
      <w:r w:rsidDel="00000000" w:rsidR="00000000" w:rsidRPr="00000000">
        <w:rPr>
          <w:rFonts w:ascii="Arial" w:cs="Arial" w:eastAsia="Arial" w:hAnsi="Arial"/>
          <w:rtl w:val="0"/>
        </w:rPr>
        <w:t xml:space="preserve">The main school file should have a ‘flag’ which shows that additional information is held by the DP.</w:t>
      </w:r>
    </w:p>
    <w:p w:rsidR="00000000" w:rsidDel="00000000" w:rsidP="00000000" w:rsidRDefault="00000000" w:rsidRPr="00000000" w14:paraId="00000309">
      <w:pPr>
        <w:rPr>
          <w:rFonts w:ascii="Arial" w:cs="Arial" w:eastAsia="Arial" w:hAnsi="Arial"/>
        </w:rPr>
      </w:pPr>
      <w:r w:rsidDel="00000000" w:rsidR="00000000" w:rsidRPr="00000000">
        <w:rPr>
          <w:rtl w:val="0"/>
        </w:rPr>
      </w:r>
    </w:p>
    <w:p w:rsidR="00000000" w:rsidDel="00000000" w:rsidP="00000000" w:rsidRDefault="00000000" w:rsidRPr="00000000" w14:paraId="0000030A">
      <w:pPr>
        <w:rPr>
          <w:rFonts w:ascii="Arial" w:cs="Arial" w:eastAsia="Arial" w:hAnsi="Arial"/>
        </w:rPr>
      </w:pPr>
      <w:r w:rsidDel="00000000" w:rsidR="00000000" w:rsidRPr="00000000">
        <w:rPr>
          <w:rtl w:val="0"/>
        </w:rPr>
      </w:r>
    </w:p>
    <w:p w:rsidR="00000000" w:rsidDel="00000000" w:rsidP="00000000" w:rsidRDefault="00000000" w:rsidRPr="00000000" w14:paraId="0000030B">
      <w:pPr>
        <w:rPr>
          <w:rFonts w:ascii="Arial" w:cs="Arial" w:eastAsia="Arial" w:hAnsi="Arial"/>
        </w:rPr>
      </w:pPr>
      <w:r w:rsidDel="00000000" w:rsidR="00000000" w:rsidRPr="00000000">
        <w:rPr>
          <w:rtl w:val="0"/>
        </w:rPr>
      </w:r>
    </w:p>
    <w:p w:rsidR="00000000" w:rsidDel="00000000" w:rsidP="00000000" w:rsidRDefault="00000000" w:rsidRPr="00000000" w14:paraId="0000030C">
      <w:pPr>
        <w:rPr>
          <w:rFonts w:ascii="Arial" w:cs="Arial" w:eastAsia="Arial" w:hAnsi="Arial"/>
        </w:rPr>
      </w:pPr>
      <w:r w:rsidDel="00000000" w:rsidR="00000000" w:rsidRPr="00000000">
        <w:rPr>
          <w:rtl w:val="0"/>
        </w:rPr>
      </w:r>
    </w:p>
    <w:p w:rsidR="00000000" w:rsidDel="00000000" w:rsidP="00000000" w:rsidRDefault="00000000" w:rsidRPr="00000000" w14:paraId="0000030D">
      <w:pPr>
        <w:rPr>
          <w:rFonts w:ascii="Arial" w:cs="Arial" w:eastAsia="Arial" w:hAnsi="Arial"/>
        </w:rPr>
      </w:pPr>
      <w:r w:rsidDel="00000000" w:rsidR="00000000" w:rsidRPr="00000000">
        <w:rPr>
          <w:rtl w:val="0"/>
        </w:rPr>
      </w:r>
    </w:p>
    <w:p w:rsidR="00000000" w:rsidDel="00000000" w:rsidP="00000000" w:rsidRDefault="00000000" w:rsidRPr="00000000" w14:paraId="0000030E">
      <w:pPr>
        <w:tabs>
          <w:tab w:val="center" w:pos="4513"/>
          <w:tab w:val="right" w:pos="9026"/>
        </w:tabs>
        <w:spacing w:before="284" w:line="240"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2119313" cy="907264"/>
            <wp:effectExtent b="0" l="0" r="0" t="0"/>
            <wp:docPr id="38" name="image3.jpg"/>
            <a:graphic>
              <a:graphicData uri="http://schemas.openxmlformats.org/drawingml/2006/picture">
                <pic:pic>
                  <pic:nvPicPr>
                    <pic:cNvPr id="0" name="image3.jpg"/>
                    <pic:cNvPicPr preferRelativeResize="0"/>
                  </pic:nvPicPr>
                  <pic:blipFill>
                    <a:blip r:embed="rId72"/>
                    <a:srcRect b="0" l="0" r="0" t="0"/>
                    <a:stretch>
                      <a:fillRect/>
                    </a:stretch>
                  </pic:blipFill>
                  <pic:spPr>
                    <a:xfrm>
                      <a:off x="0" y="0"/>
                      <a:ext cx="2119313" cy="907264"/>
                    </a:xfrm>
                    <a:prstGeom prst="rect"/>
                    <a:ln/>
                  </pic:spPr>
                </pic:pic>
              </a:graphicData>
            </a:graphic>
          </wp:inline>
        </w:drawing>
      </w:r>
      <w:r w:rsidDel="00000000" w:rsidR="00000000" w:rsidRPr="00000000">
        <w:rPr>
          <w:rtl w:val="0"/>
        </w:rPr>
      </w:r>
    </w:p>
    <w:p w:rsidR="00000000" w:rsidDel="00000000" w:rsidP="00000000" w:rsidRDefault="00000000" w:rsidRPr="00000000" w14:paraId="0000030F">
      <w:pPr>
        <w:rPr>
          <w:sz w:val="32"/>
          <w:szCs w:val="32"/>
        </w:rPr>
      </w:pPr>
      <w:r w:rsidDel="00000000" w:rsidR="00000000" w:rsidRPr="00000000">
        <w:rPr>
          <w:rtl w:val="0"/>
        </w:rPr>
      </w:r>
    </w:p>
    <w:p w:rsidR="00000000" w:rsidDel="00000000" w:rsidP="00000000" w:rsidRDefault="00000000" w:rsidRPr="00000000" w14:paraId="00000310">
      <w:pPr>
        <w:rPr>
          <w:rFonts w:ascii="Arial" w:cs="Arial" w:eastAsia="Arial" w:hAnsi="Arial"/>
          <w:b w:val="1"/>
        </w:rPr>
      </w:pPr>
      <w:r w:rsidDel="00000000" w:rsidR="00000000" w:rsidRPr="00000000">
        <w:rPr>
          <w:rtl w:val="0"/>
        </w:rPr>
      </w:r>
    </w:p>
    <w:p w:rsidR="00000000" w:rsidDel="00000000" w:rsidP="00000000" w:rsidRDefault="00000000" w:rsidRPr="00000000" w14:paraId="00000311">
      <w:pPr>
        <w:rPr>
          <w:rFonts w:ascii="Arial" w:cs="Arial" w:eastAsia="Arial" w:hAnsi="Arial"/>
          <w:b w:val="1"/>
        </w:rPr>
      </w:pPr>
      <w:r w:rsidDel="00000000" w:rsidR="00000000" w:rsidRPr="00000000">
        <w:rPr>
          <w:rtl w:val="0"/>
        </w:rPr>
      </w:r>
    </w:p>
    <w:p w:rsidR="00000000" w:rsidDel="00000000" w:rsidP="00000000" w:rsidRDefault="00000000" w:rsidRPr="00000000" w14:paraId="00000312">
      <w:pPr>
        <w:rPr>
          <w:rFonts w:ascii="Arial" w:cs="Arial" w:eastAsia="Arial" w:hAnsi="Arial"/>
          <w:b w:val="1"/>
        </w:rPr>
      </w:pPr>
      <w:r w:rsidDel="00000000" w:rsidR="00000000" w:rsidRPr="00000000">
        <w:rPr>
          <w:rtl w:val="0"/>
        </w:rPr>
      </w:r>
    </w:p>
    <w:p w:rsidR="00000000" w:rsidDel="00000000" w:rsidP="00000000" w:rsidRDefault="00000000" w:rsidRPr="00000000" w14:paraId="00000313">
      <w:pPr>
        <w:rPr>
          <w:rFonts w:ascii="Arial" w:cs="Arial" w:eastAsia="Arial" w:hAnsi="Arial"/>
          <w:b w:val="1"/>
        </w:rPr>
      </w:pPr>
      <w:r w:rsidDel="00000000" w:rsidR="00000000" w:rsidRPr="00000000">
        <w:rPr>
          <w:rtl w:val="0"/>
        </w:rPr>
      </w:r>
    </w:p>
    <w:sectPr>
      <w:headerReference r:id="rId73" w:type="default"/>
      <w:pgSz w:h="16838" w:w="11906"/>
      <w:pgMar w:bottom="993" w:top="54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4">
    <w:pPr>
      <w:tabs>
        <w:tab w:val="center" w:pos="4513"/>
        <w:tab w:val="right" w:pos="9026"/>
      </w:tabs>
      <w:spacing w:after="0" w:before="284"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9">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0">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3">
    <w:lvl w:ilvl="0">
      <w:start w:val="5"/>
      <w:numFmt w:val="bullet"/>
      <w:lvlText w:val="-"/>
      <w:lvlJc w:val="left"/>
      <w:pPr>
        <w:ind w:left="720" w:hanging="360"/>
      </w:pPr>
      <w:rPr>
        <w:rFonts w:ascii="Arial" w:cs="Arial" w:eastAsia="Arial" w:hAnsi="Arial"/>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5">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7">
    <w:lvl w:ilvl="0">
      <w:start w:val="1"/>
      <w:numFmt w:val="decimal"/>
      <w:lvlText w:val="%1."/>
      <w:lvlJc w:val="left"/>
      <w:pPr>
        <w:ind w:left="25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780" w:hanging="360"/>
      </w:pPr>
      <w:rPr>
        <w:rFonts w:ascii="Arial" w:cs="Arial" w:eastAsia="Arial" w:hAnsi="Arial"/>
      </w:rPr>
    </w:lvl>
    <w:lvl w:ilvl="1">
      <w:start w:val="1"/>
      <w:numFmt w:val="bullet"/>
      <w:lvlText w:val="o"/>
      <w:lvlJc w:val="left"/>
      <w:pPr>
        <w:ind w:left="1500" w:hanging="360"/>
      </w:pPr>
      <w:rPr>
        <w:rFonts w:ascii="Arial" w:cs="Arial" w:eastAsia="Arial" w:hAnsi="Arial"/>
      </w:rPr>
    </w:lvl>
    <w:lvl w:ilvl="2">
      <w:start w:val="1"/>
      <w:numFmt w:val="bullet"/>
      <w:lvlText w:val="▪"/>
      <w:lvlJc w:val="left"/>
      <w:pPr>
        <w:ind w:left="2220" w:hanging="360"/>
      </w:pPr>
      <w:rPr>
        <w:rFonts w:ascii="Arial" w:cs="Arial" w:eastAsia="Arial" w:hAnsi="Arial"/>
      </w:rPr>
    </w:lvl>
    <w:lvl w:ilvl="3">
      <w:start w:val="1"/>
      <w:numFmt w:val="bullet"/>
      <w:lvlText w:val="●"/>
      <w:lvlJc w:val="left"/>
      <w:pPr>
        <w:ind w:left="2940" w:hanging="360"/>
      </w:pPr>
      <w:rPr>
        <w:rFonts w:ascii="Arial" w:cs="Arial" w:eastAsia="Arial" w:hAnsi="Arial"/>
      </w:rPr>
    </w:lvl>
    <w:lvl w:ilvl="4">
      <w:start w:val="1"/>
      <w:numFmt w:val="bullet"/>
      <w:lvlText w:val="o"/>
      <w:lvlJc w:val="left"/>
      <w:pPr>
        <w:ind w:left="3660" w:hanging="360"/>
      </w:pPr>
      <w:rPr>
        <w:rFonts w:ascii="Arial" w:cs="Arial" w:eastAsia="Arial" w:hAnsi="Arial"/>
      </w:rPr>
    </w:lvl>
    <w:lvl w:ilvl="5">
      <w:start w:val="1"/>
      <w:numFmt w:val="bullet"/>
      <w:lvlText w:val="▪"/>
      <w:lvlJc w:val="left"/>
      <w:pPr>
        <w:ind w:left="4380" w:hanging="360"/>
      </w:pPr>
      <w:rPr>
        <w:rFonts w:ascii="Arial" w:cs="Arial" w:eastAsia="Arial" w:hAnsi="Arial"/>
      </w:rPr>
    </w:lvl>
    <w:lvl w:ilvl="6">
      <w:start w:val="1"/>
      <w:numFmt w:val="bullet"/>
      <w:lvlText w:val="●"/>
      <w:lvlJc w:val="left"/>
      <w:pPr>
        <w:ind w:left="5100" w:hanging="360"/>
      </w:pPr>
      <w:rPr>
        <w:rFonts w:ascii="Arial" w:cs="Arial" w:eastAsia="Arial" w:hAnsi="Arial"/>
      </w:rPr>
    </w:lvl>
    <w:lvl w:ilvl="7">
      <w:start w:val="1"/>
      <w:numFmt w:val="bullet"/>
      <w:lvlText w:val="o"/>
      <w:lvlJc w:val="left"/>
      <w:pPr>
        <w:ind w:left="5820" w:hanging="360"/>
      </w:pPr>
      <w:rPr>
        <w:rFonts w:ascii="Arial" w:cs="Arial" w:eastAsia="Arial" w:hAnsi="Arial"/>
      </w:rPr>
    </w:lvl>
    <w:lvl w:ilvl="8">
      <w:start w:val="1"/>
      <w:numFmt w:val="bullet"/>
      <w:lvlText w:val="▪"/>
      <w:lvlJc w:val="left"/>
      <w:pPr>
        <w:ind w:left="6540" w:hanging="360"/>
      </w:pPr>
      <w:rPr>
        <w:rFonts w:ascii="Arial" w:cs="Arial" w:eastAsia="Arial" w:hAnsi="Arial"/>
      </w:rPr>
    </w:lvl>
  </w:abstractNum>
  <w:abstractNum w:abstractNumId="20">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360" w:hanging="360"/>
      </w:pPr>
      <w:rPr>
        <w:rFonts w:ascii="Arial" w:cs="Arial" w:eastAsia="Arial" w:hAnsi="Arial"/>
        <w:color w:val="000000"/>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0">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2">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pacing w:after="60" w:before="240" w:lineRule="auto"/>
    </w:pPr>
    <w:rPr>
      <w:b w:val="1"/>
      <w:color w:val="00000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pPr>
    <w:rPr>
      <w:b w:val="1"/>
      <w:color w:val="00000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pPr>
    <w:rPr>
      <w:b w:val="1"/>
      <w:color w:val="000000"/>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lineRule="auto"/>
      <w:jc w:val="center"/>
    </w:pPr>
    <w:rPr>
      <w:b w:val="1"/>
      <w:color w:val="000000"/>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rPr>
      <w:sz w:val="20"/>
      <w:szCs w:val="20"/>
    </w:r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rPr>
      <w:sz w:val="20"/>
      <w:szCs w:val="20"/>
    </w:rPr>
    <w:tblPr>
      <w:tblStyleRowBandSize w:val="1"/>
      <w:tblStyleColBandSize w:val="1"/>
      <w:tblCellMar>
        <w:top w:w="100.0" w:type="dxa"/>
        <w:left w:w="115.0" w:type="dxa"/>
        <w:bottom w:w="100.0" w:type="dxa"/>
        <w:right w:w="115.0" w:type="dxa"/>
      </w:tblCellMar>
    </w:tblPr>
  </w:style>
  <w:style w:type="table" w:styleId="Table4">
    <w:basedOn w:val="TableNormal"/>
    <w:pPr>
      <w:spacing w:after="0" w:line="240" w:lineRule="auto"/>
    </w:pPr>
    <w:rPr>
      <w:sz w:val="20"/>
      <w:szCs w:val="20"/>
    </w:rPr>
    <w:tblPr>
      <w:tblStyleRowBandSize w:val="1"/>
      <w:tblStyleColBandSize w:val="1"/>
      <w:tblCellMar>
        <w:top w:w="100.0" w:type="dxa"/>
        <w:left w:w="115.0" w:type="dxa"/>
        <w:bottom w:w="100.0" w:type="dxa"/>
        <w:right w:w="115.0" w:type="dxa"/>
      </w:tblCellMar>
    </w:tblPr>
  </w:style>
  <w:style w:type="table" w:styleId="Table5">
    <w:basedOn w:val="TableNormal"/>
    <w:pPr>
      <w:spacing w:after="0" w:line="240" w:lineRule="auto"/>
    </w:pPr>
    <w:rPr>
      <w:sz w:val="20"/>
      <w:szCs w:val="20"/>
    </w:rPr>
    <w:tblPr>
      <w:tblStyleRowBandSize w:val="1"/>
      <w:tblStyleColBandSize w:val="1"/>
      <w:tblCellMar>
        <w:top w:w="100.0" w:type="dxa"/>
        <w:left w:w="115.0" w:type="dxa"/>
        <w:bottom w:w="100.0" w:type="dxa"/>
        <w:right w:w="115.0" w:type="dxa"/>
      </w:tblCellMar>
    </w:tblPr>
  </w:style>
  <w:style w:type="table" w:styleId="Table6">
    <w:basedOn w:val="TableNormal"/>
    <w:pPr>
      <w:spacing w:after="0" w:line="240" w:lineRule="auto"/>
    </w:pPr>
    <w:rPr>
      <w:sz w:val="20"/>
      <w:szCs w:val="20"/>
    </w:rPr>
    <w:tblPr>
      <w:tblStyleRowBandSize w:val="1"/>
      <w:tblStyleColBandSize w:val="1"/>
      <w:tblCellMar>
        <w:top w:w="100.0" w:type="dxa"/>
        <w:left w:w="115.0" w:type="dxa"/>
        <w:bottom w:w="100.0" w:type="dxa"/>
        <w:right w:w="115.0" w:type="dxa"/>
      </w:tblCellMar>
    </w:tblPr>
  </w:style>
  <w:style w:type="table" w:styleId="Table7">
    <w:basedOn w:val="TableNormal"/>
    <w:pPr>
      <w:spacing w:after="0" w:line="240" w:lineRule="auto"/>
    </w:pPr>
    <w:rPr>
      <w:sz w:val="20"/>
      <w:szCs w:val="20"/>
    </w:rPr>
    <w:tblPr>
      <w:tblStyleRowBandSize w:val="1"/>
      <w:tblStyleColBandSize w:val="1"/>
      <w:tblCellMar>
        <w:top w:w="100.0" w:type="dxa"/>
        <w:left w:w="115.0" w:type="dxa"/>
        <w:bottom w:w="100.0" w:type="dxa"/>
        <w:right w:w="115.0" w:type="dxa"/>
      </w:tblCellMar>
    </w:tblPr>
  </w:style>
  <w:style w:type="table" w:styleId="Table8">
    <w:basedOn w:val="TableNormal"/>
    <w:pPr>
      <w:spacing w:after="0" w:line="240" w:lineRule="auto"/>
    </w:pPr>
    <w:rPr>
      <w:sz w:val="20"/>
      <w:szCs w:val="20"/>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0.png"/><Relationship Id="rId42" Type="http://schemas.openxmlformats.org/officeDocument/2006/relationships/image" Target="media/image16.png"/><Relationship Id="rId41" Type="http://schemas.openxmlformats.org/officeDocument/2006/relationships/image" Target="media/image18.png"/><Relationship Id="rId44" Type="http://schemas.openxmlformats.org/officeDocument/2006/relationships/image" Target="media/image35.png"/><Relationship Id="rId43" Type="http://schemas.openxmlformats.org/officeDocument/2006/relationships/image" Target="media/image6.png"/><Relationship Id="rId46" Type="http://schemas.openxmlformats.org/officeDocument/2006/relationships/image" Target="media/image9.png"/><Relationship Id="rId45" Type="http://schemas.openxmlformats.org/officeDocument/2006/relationships/image" Target="media/image3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orthumberlandlscb.proceduresonline.com/chapters/contents.html" TargetMode="External"/><Relationship Id="rId48" Type="http://schemas.openxmlformats.org/officeDocument/2006/relationships/image" Target="media/image7.png"/><Relationship Id="rId47" Type="http://schemas.openxmlformats.org/officeDocument/2006/relationships/image" Target="media/image20.png"/><Relationship Id="rId49" Type="http://schemas.openxmlformats.org/officeDocument/2006/relationships/image" Target="media/image37.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4.png"/><Relationship Id="rId8" Type="http://schemas.openxmlformats.org/officeDocument/2006/relationships/image" Target="media/image13.png"/><Relationship Id="rId73" Type="http://schemas.openxmlformats.org/officeDocument/2006/relationships/header" Target="header1.xml"/><Relationship Id="rId72" Type="http://schemas.openxmlformats.org/officeDocument/2006/relationships/image" Target="media/image3.jpg"/><Relationship Id="rId31" Type="http://schemas.openxmlformats.org/officeDocument/2006/relationships/image" Target="media/image1.png"/><Relationship Id="rId30" Type="http://schemas.openxmlformats.org/officeDocument/2006/relationships/image" Target="media/image12.png"/><Relationship Id="rId33" Type="http://schemas.openxmlformats.org/officeDocument/2006/relationships/image" Target="media/image33.png"/><Relationship Id="rId32" Type="http://schemas.openxmlformats.org/officeDocument/2006/relationships/image" Target="media/image21.png"/><Relationship Id="rId35" Type="http://schemas.openxmlformats.org/officeDocument/2006/relationships/image" Target="media/image30.png"/><Relationship Id="rId34" Type="http://schemas.openxmlformats.org/officeDocument/2006/relationships/image" Target="media/image25.png"/><Relationship Id="rId71" Type="http://schemas.openxmlformats.org/officeDocument/2006/relationships/hyperlink" Target="http://northumberlandlscb.proceduresonline.com/pdfs/esafety_social_media.pdf" TargetMode="External"/><Relationship Id="rId70" Type="http://schemas.openxmlformats.org/officeDocument/2006/relationships/hyperlink" Target="https://www.gov.uk/government/publications/children-missing-education" TargetMode="External"/><Relationship Id="rId37" Type="http://schemas.openxmlformats.org/officeDocument/2006/relationships/image" Target="media/image17.png"/><Relationship Id="rId36" Type="http://schemas.openxmlformats.org/officeDocument/2006/relationships/image" Target="media/image5.png"/><Relationship Id="rId39" Type="http://schemas.openxmlformats.org/officeDocument/2006/relationships/image" Target="media/image24.png"/><Relationship Id="rId38" Type="http://schemas.openxmlformats.org/officeDocument/2006/relationships/image" Target="media/image32.png"/><Relationship Id="rId62" Type="http://schemas.openxmlformats.org/officeDocument/2006/relationships/image" Target="media/image31.png"/><Relationship Id="rId61" Type="http://schemas.openxmlformats.org/officeDocument/2006/relationships/image" Target="media/image22.png"/><Relationship Id="rId20" Type="http://schemas.openxmlformats.org/officeDocument/2006/relationships/hyperlink" Target="http://northumberlandlscb.proceduresonline.com/chapters/p_childrn_away.html" TargetMode="External"/><Relationship Id="rId64" Type="http://schemas.openxmlformats.org/officeDocument/2006/relationships/hyperlink" Target="https://www.northumberland.gov.uk/Care/Support/Safeguarding.aspx" TargetMode="External"/><Relationship Id="rId63" Type="http://schemas.openxmlformats.org/officeDocument/2006/relationships/image" Target="media/image8.png"/><Relationship Id="rId22" Type="http://schemas.openxmlformats.org/officeDocument/2006/relationships/hyperlink" Target="https://www.gov.uk/government/uploads/system/uploads/attachment_data/file/551575/6.2439_KG_NCA_Sexting_in_Schools_WEB__1_.PDF" TargetMode="External"/><Relationship Id="rId66" Type="http://schemas.openxmlformats.org/officeDocument/2006/relationships/hyperlink" Target="https://assets.publishing.service.gov.uk/government/uploads/system/uploads/attachment_data/file/739419/Inspecting_safeguarding_guidance_100918.pdf" TargetMode="External"/><Relationship Id="rId21" Type="http://schemas.openxmlformats.org/officeDocument/2006/relationships/hyperlink" Target="http://northumberlandlscb.proceduresonline.com/chapters/p_abuse_child_yp.html" TargetMode="External"/><Relationship Id="rId65" Type="http://schemas.openxmlformats.org/officeDocument/2006/relationships/hyperlink" Target="https://www.gov.uk/government/publications/common-inspection-framework-education-skills-and-early-years-from-september-2015" TargetMode="External"/><Relationship Id="rId24" Type="http://schemas.openxmlformats.org/officeDocument/2006/relationships/hyperlink" Target="http://www.nspcc.org.uk/services-and-resources/services-for-children-and-families/child-trafficking-advice-centre-ctac/" TargetMode="External"/><Relationship Id="rId68"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23" Type="http://schemas.openxmlformats.org/officeDocument/2006/relationships/hyperlink" Target="http://www.northumberland.gov.uk/Children/Family/Support.aspx#earlyhelpassessmentforms" TargetMode="External"/><Relationship Id="rId67" Type="http://schemas.openxmlformats.org/officeDocument/2006/relationships/hyperlink" Target="http://northumberlandlscb.proceduresonline.com/chapters/contents.html" TargetMode="External"/><Relationship Id="rId60" Type="http://schemas.openxmlformats.org/officeDocument/2006/relationships/image" Target="media/image28.png"/><Relationship Id="rId26"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www.nspcc.org.uk/services-and-resources/nspcc-helpline/" TargetMode="External"/><Relationship Id="rId69" Type="http://schemas.openxmlformats.org/officeDocument/2006/relationships/hyperlink" Target="http://northumberlandlscb.proceduresonline.com/chapters/p_child_miss_edu.html" TargetMode="External"/><Relationship Id="rId28" Type="http://schemas.openxmlformats.org/officeDocument/2006/relationships/hyperlink" Target="https://www.gov.uk/government/uploads/system/uploads/attachment_data/file/322307/HMG_MULTI_AGENCY_PRACTICE_GUIDELINES_v1_180614_FINAL.pdf" TargetMode="External"/><Relationship Id="rId27" Type="http://schemas.openxmlformats.org/officeDocument/2006/relationships/hyperlink" Target="mailto:fmu@fco.gov.uk" TargetMode="External"/><Relationship Id="rId29" Type="http://schemas.openxmlformats.org/officeDocument/2006/relationships/hyperlink" Target="https://contextualsafeguarding.org.uk/about/what-is-contextual-safeguarding" TargetMode="External"/><Relationship Id="rId51" Type="http://schemas.openxmlformats.org/officeDocument/2006/relationships/image" Target="media/image11.png"/><Relationship Id="rId50" Type="http://schemas.openxmlformats.org/officeDocument/2006/relationships/image" Target="media/image36.png"/><Relationship Id="rId53" Type="http://schemas.openxmlformats.org/officeDocument/2006/relationships/image" Target="media/image19.png"/><Relationship Id="rId52" Type="http://schemas.openxmlformats.org/officeDocument/2006/relationships/image" Target="media/image4.png"/><Relationship Id="rId11" Type="http://schemas.openxmlformats.org/officeDocument/2006/relationships/hyperlink" Target="http://www.northumberland.gov.uk/Children/Family/Support.aspx#earlyhelpassessmentforms" TargetMode="External"/><Relationship Id="rId55" Type="http://schemas.openxmlformats.org/officeDocument/2006/relationships/image" Target="media/image27.png"/><Relationship Id="rId10" Type="http://schemas.openxmlformats.org/officeDocument/2006/relationships/hyperlink" Target="http://ncc.learningpool.com/" TargetMode="External"/><Relationship Id="rId54" Type="http://schemas.openxmlformats.org/officeDocument/2006/relationships/image" Target="media/image15.png"/><Relationship Id="rId13"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57" Type="http://schemas.openxmlformats.org/officeDocument/2006/relationships/image" Target="media/image29.png"/><Relationship Id="rId12" Type="http://schemas.openxmlformats.org/officeDocument/2006/relationships/hyperlink" Target="https://www.gov.uk/government/publications/children-missing-education" TargetMode="External"/><Relationship Id="rId56" Type="http://schemas.openxmlformats.org/officeDocument/2006/relationships/image" Target="media/image38.png"/><Relationship Id="rId15" Type="http://schemas.openxmlformats.org/officeDocument/2006/relationships/hyperlink" Target="http://northumberlandlscb.proceduresonline.com/chapters/p_ch_affected_gang_act.html?zoom_highlight=county+lines" TargetMode="External"/><Relationship Id="rId59" Type="http://schemas.openxmlformats.org/officeDocument/2006/relationships/image" Target="media/image26.png"/><Relationship Id="rId14" Type="http://schemas.openxmlformats.org/officeDocument/2006/relationships/hyperlink" Target="http://northumberlandlscb.proceduresonline.com/chapters/p_safeguarding_ex.html" TargetMode="External"/><Relationship Id="rId58" Type="http://schemas.openxmlformats.org/officeDocument/2006/relationships/image" Target="media/image23.png"/><Relationship Id="rId17" Type="http://schemas.openxmlformats.org/officeDocument/2006/relationships/hyperlink" Target="http://northumberlandlscb.proceduresonline.com/chapters/p_force_marr.html" TargetMode="External"/><Relationship Id="rId16" Type="http://schemas.openxmlformats.org/officeDocument/2006/relationships/hyperlink" Target="http://northumberlandlscb.proceduresonline.com/chapters/p_fem_gen_mut.html" TargetMode="External"/><Relationship Id="rId19" Type="http://schemas.openxmlformats.org/officeDocument/2006/relationships/hyperlink" Target="http://northumberlandlscb.proceduresonline.com/chapters/p_safeg_viol.html" TargetMode="External"/><Relationship Id="rId18" Type="http://schemas.openxmlformats.org/officeDocument/2006/relationships/hyperlink" Target="https://www.gov.uk/government/uploads/system/uploads/attachment_data/file/380595/SMSC_Guidance_Maintained_School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